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AC272D">
        <w:rPr>
          <w:rFonts w:ascii="Arial" w:hAnsi="Arial" w:cs="Arial"/>
          <w:u w:val="single"/>
          <w:lang w:val="en-US"/>
        </w:rPr>
        <w:t xml:space="preserve"> (</w:t>
      </w:r>
      <w:r w:rsidR="00952BD5">
        <w:rPr>
          <w:rFonts w:ascii="Arial" w:hAnsi="Arial" w:cs="Arial"/>
          <w:u w:val="single"/>
          <w:lang w:val="en-US"/>
        </w:rPr>
        <w:t>Non-law Courses</w:t>
      </w:r>
      <w:r w:rsidR="00E77342">
        <w:rPr>
          <w:rFonts w:ascii="Arial" w:hAnsi="Arial" w:cs="Arial"/>
          <w:u w:val="single"/>
          <w:lang w:val="en-US"/>
        </w:rPr>
        <w:t xml:space="preserve"> for Minor Requirements</w:t>
      </w:r>
      <w:r w:rsidR="00AC272D">
        <w:rPr>
          <w:rFonts w:ascii="Arial" w:hAnsi="Arial" w:cs="Arial"/>
          <w:u w:val="single"/>
          <w:lang w:val="en-US"/>
        </w:rPr>
        <w:t>)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610E50">
        <w:rPr>
          <w:rFonts w:ascii="Arial" w:hAnsi="Arial" w:cs="Arial"/>
          <w:b/>
          <w:sz w:val="21"/>
          <w:szCs w:val="21"/>
          <w:lang w:val="en-US"/>
        </w:rPr>
        <w:t>Non-law</w:t>
      </w:r>
      <w:r w:rsidR="00E666A6" w:rsidRPr="00E666A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0A6F13">
        <w:rPr>
          <w:rFonts w:ascii="Arial" w:hAnsi="Arial" w:cs="Arial"/>
          <w:b/>
          <w:sz w:val="21"/>
          <w:szCs w:val="21"/>
          <w:lang w:val="en-US"/>
        </w:rPr>
        <w:t xml:space="preserve">Course(s) for Minor Requirements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on exchange are required to obtain prior approval / recommendation from </w:t>
      </w:r>
      <w:r w:rsidR="00610E50">
        <w:rPr>
          <w:rFonts w:ascii="Arial" w:hAnsi="Arial" w:cs="Arial"/>
          <w:sz w:val="21"/>
          <w:szCs w:val="21"/>
          <w:lang w:val="en-US"/>
        </w:rPr>
        <w:t>related HKU Department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Ms </w:t>
      </w:r>
      <w:r w:rsidR="000B355A">
        <w:rPr>
          <w:rFonts w:ascii="Arial" w:hAnsi="Arial" w:cs="Arial"/>
          <w:sz w:val="21"/>
          <w:szCs w:val="21"/>
          <w:lang w:val="en-US"/>
        </w:rPr>
        <w:t>Jean KO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4102BC">
        <w:rPr>
          <w:rFonts w:ascii="Arial" w:hAnsi="Arial" w:cs="Arial"/>
          <w:sz w:val="21"/>
          <w:szCs w:val="21"/>
          <w:lang w:val="en-US"/>
        </w:rPr>
        <w:t xml:space="preserve">from both </w:t>
      </w:r>
      <w:r w:rsidR="00610E50">
        <w:rPr>
          <w:rFonts w:ascii="Arial" w:hAnsi="Arial" w:cs="Arial"/>
          <w:sz w:val="21"/>
          <w:szCs w:val="21"/>
          <w:lang w:val="en-US"/>
        </w:rPr>
        <w:t xml:space="preserve">related HKU </w:t>
      </w:r>
      <w:r w:rsidR="00DE700C">
        <w:rPr>
          <w:rFonts w:ascii="Arial" w:hAnsi="Arial" w:cs="Arial"/>
          <w:sz w:val="21"/>
          <w:szCs w:val="21"/>
          <w:lang w:val="en-US"/>
        </w:rPr>
        <w:t>Department</w:t>
      </w:r>
      <w:r w:rsidR="004102BC">
        <w:rPr>
          <w:rFonts w:ascii="Arial" w:hAnsi="Arial" w:cs="Arial"/>
          <w:sz w:val="21"/>
          <w:szCs w:val="21"/>
          <w:lang w:val="en-US"/>
        </w:rPr>
        <w:t xml:space="preserve"> and the Dire</w:t>
      </w:r>
      <w:r w:rsidR="0074558B">
        <w:rPr>
          <w:rFonts w:ascii="Arial" w:hAnsi="Arial" w:cs="Arial"/>
          <w:sz w:val="21"/>
          <w:szCs w:val="21"/>
          <w:lang w:val="en-US"/>
        </w:rPr>
        <w:t>ctor of Exchange (Outgoing) of</w:t>
      </w:r>
      <w:r w:rsidR="004102BC">
        <w:rPr>
          <w:rFonts w:ascii="Arial" w:hAnsi="Arial" w:cs="Arial"/>
          <w:sz w:val="21"/>
          <w:szCs w:val="21"/>
          <w:lang w:val="en-US"/>
        </w:rPr>
        <w:t xml:space="preserve"> Faculty of Law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 xml:space="preserve">ote to </w:t>
      </w:r>
      <w:r w:rsidR="00610E50">
        <w:rPr>
          <w:rFonts w:ascii="Arial" w:hAnsi="Arial" w:cs="Arial"/>
          <w:b/>
          <w:sz w:val="21"/>
          <w:szCs w:val="21"/>
          <w:lang w:val="en-US"/>
        </w:rPr>
        <w:t xml:space="preserve">related HKU </w:t>
      </w:r>
      <w:r w:rsidR="00DE700C">
        <w:rPr>
          <w:rFonts w:ascii="Arial" w:hAnsi="Arial" w:cs="Arial"/>
          <w:b/>
          <w:sz w:val="21"/>
          <w:szCs w:val="21"/>
          <w:lang w:val="en-US"/>
        </w:rPr>
        <w:t>Department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Ms </w:t>
      </w:r>
      <w:r w:rsidR="000B355A">
        <w:rPr>
          <w:rFonts w:ascii="Arial" w:hAnsi="Arial" w:cs="Arial"/>
          <w:sz w:val="21"/>
          <w:szCs w:val="21"/>
          <w:lang w:val="en-US"/>
        </w:rPr>
        <w:t>Jean KO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</w:t>
      </w:r>
      <w:r w:rsidR="000B355A">
        <w:rPr>
          <w:rFonts w:ascii="Arial" w:hAnsi="Arial" w:cs="Arial"/>
          <w:sz w:val="21"/>
          <w:szCs w:val="21"/>
          <w:lang w:val="en-US"/>
        </w:rPr>
        <w:t>Jean KO</w:t>
      </w:r>
      <w:bookmarkStart w:id="0" w:name="_GoBack"/>
      <w:bookmarkEnd w:id="0"/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90"/>
        <w:gridCol w:w="2729"/>
        <w:gridCol w:w="2851"/>
        <w:gridCol w:w="3775"/>
      </w:tblGrid>
      <w:tr w:rsidR="00971FAE" w:rsidRPr="00170968" w:rsidTr="00E666A6">
        <w:trPr>
          <w:trHeight w:val="340"/>
        </w:trPr>
        <w:tc>
          <w:tcPr>
            <w:tcW w:w="5487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9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6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E666A6">
        <w:trPr>
          <w:trHeight w:val="340"/>
        </w:trPr>
        <w:tc>
          <w:tcPr>
            <w:tcW w:w="5487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26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962BBF">
        <w:trPr>
          <w:trHeight w:val="340"/>
        </w:trPr>
        <w:tc>
          <w:tcPr>
            <w:tcW w:w="6277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5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F7177" w:rsidRPr="00170968" w:rsidTr="00962BBF">
        <w:trPr>
          <w:trHeight w:val="340"/>
        </w:trPr>
        <w:tc>
          <w:tcPr>
            <w:tcW w:w="6277" w:type="dxa"/>
            <w:gridSpan w:val="2"/>
            <w:vAlign w:val="center"/>
          </w:tcPr>
          <w:p w:rsidR="00BF7177" w:rsidRPr="00813C0B" w:rsidRDefault="00BF7177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580" w:type="dxa"/>
            <w:gridSpan w:val="2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3775" w:type="dxa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2970"/>
        <w:gridCol w:w="990"/>
        <w:gridCol w:w="1530"/>
        <w:gridCol w:w="3240"/>
        <w:gridCol w:w="1350"/>
        <w:gridCol w:w="1440"/>
        <w:gridCol w:w="1530"/>
      </w:tblGrid>
      <w:tr w:rsidR="00587B6B" w:rsidRPr="006C208B" w:rsidTr="00111142">
        <w:tc>
          <w:tcPr>
            <w:tcW w:w="2587" w:type="dxa"/>
            <w:vMerge w:val="restart"/>
            <w:vAlign w:val="center"/>
          </w:tcPr>
          <w:p w:rsidR="00587B6B" w:rsidRPr="006C208B" w:rsidRDefault="00587B6B" w:rsidP="00CB78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 w:rsidR="008C7984">
              <w:rPr>
                <w:rFonts w:ascii="Arial" w:hAnsi="Arial" w:cs="Arial"/>
                <w:sz w:val="20"/>
                <w:szCs w:val="20"/>
                <w:lang w:val="en-US"/>
              </w:rPr>
              <w:t xml:space="preserve">Offering </w:t>
            </w:r>
            <w:r w:rsidR="00DE700C"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97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99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A2346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53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240" w:type="dxa"/>
            <w:vMerge w:val="restart"/>
            <w:vAlign w:val="center"/>
          </w:tcPr>
          <w:p w:rsidR="00587B6B" w:rsidRDefault="00587B6B" w:rsidP="00DE70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</w:t>
            </w:r>
            <w:r w:rsidR="00DE700C">
              <w:rPr>
                <w:rFonts w:ascii="Arial" w:hAnsi="Arial" w:cs="Arial"/>
                <w:sz w:val="20"/>
                <w:szCs w:val="20"/>
                <w:lang w:val="en-US"/>
              </w:rPr>
              <w:t>quivalent Course</w:t>
            </w:r>
          </w:p>
          <w:p w:rsidR="00DE700C" w:rsidRPr="006C208B" w:rsidRDefault="00DE700C" w:rsidP="00DE70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111142">
        <w:tc>
          <w:tcPr>
            <w:tcW w:w="2587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44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53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111142">
        <w:tc>
          <w:tcPr>
            <w:tcW w:w="2587" w:type="dxa"/>
          </w:tcPr>
          <w:p w:rsidR="00587B6B" w:rsidRPr="00813C0B" w:rsidRDefault="00587B6B" w:rsidP="00671451">
            <w:pPr>
              <w:topLinePunct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6B7505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Department of </w:t>
            </w:r>
            <w:r w:rsidR="00DE700C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Psychology</w:t>
            </w:r>
          </w:p>
        </w:tc>
        <w:tc>
          <w:tcPr>
            <w:tcW w:w="2970" w:type="dxa"/>
          </w:tcPr>
          <w:p w:rsidR="00587B6B" w:rsidRPr="00813C0B" w:rsidRDefault="00DE700C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PSYC365 Cognitive Psychology</w:t>
            </w:r>
          </w:p>
        </w:tc>
        <w:tc>
          <w:tcPr>
            <w:tcW w:w="990" w:type="dxa"/>
          </w:tcPr>
          <w:p w:rsidR="00587B6B" w:rsidRPr="00813C0B" w:rsidRDefault="00DE700C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3</w:t>
            </w:r>
            <w:r w:rsidR="0097701A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credits</w:t>
            </w:r>
          </w:p>
        </w:tc>
        <w:tc>
          <w:tcPr>
            <w:tcW w:w="1530" w:type="dxa"/>
          </w:tcPr>
          <w:p w:rsidR="00587B6B" w:rsidRPr="00813C0B" w:rsidRDefault="006B7505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1</w:t>
            </w:r>
            <w:r w:rsidR="00DE700C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 wks x 3 h</w:t>
            </w:r>
            <w:r w:rsidR="0097701A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rs</w:t>
            </w:r>
          </w:p>
        </w:tc>
        <w:tc>
          <w:tcPr>
            <w:tcW w:w="3240" w:type="dxa"/>
          </w:tcPr>
          <w:p w:rsidR="00587B6B" w:rsidRPr="00813C0B" w:rsidRDefault="00DE700C" w:rsidP="00671451">
            <w:pPr>
              <w:topLinePunct/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PSYC2007 Cognitive Psychology</w:t>
            </w:r>
          </w:p>
        </w:tc>
        <w:tc>
          <w:tcPr>
            <w:tcW w:w="1350" w:type="dxa"/>
          </w:tcPr>
          <w:p w:rsidR="00587B6B" w:rsidRPr="00813C0B" w:rsidRDefault="00587B6B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440" w:type="dxa"/>
          </w:tcPr>
          <w:p w:rsidR="00587B6B" w:rsidRPr="00813C0B" w:rsidRDefault="00587B6B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530" w:type="dxa"/>
          </w:tcPr>
          <w:p w:rsidR="00587B6B" w:rsidRPr="00813C0B" w:rsidRDefault="00587B6B" w:rsidP="00671451">
            <w:pPr>
              <w:topLinePunct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  <w:r w:rsidR="006B7505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/ </w:t>
            </w:r>
            <w:r w:rsidR="006B7505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br/>
              <w:t>Official Chop</w:t>
            </w:r>
          </w:p>
        </w:tc>
      </w:tr>
      <w:tr w:rsidR="00587B6B" w:rsidRPr="006C208B" w:rsidTr="00111142">
        <w:trPr>
          <w:trHeight w:val="454"/>
        </w:trPr>
        <w:tc>
          <w:tcPr>
            <w:tcW w:w="258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111142">
        <w:trPr>
          <w:trHeight w:val="454"/>
        </w:trPr>
        <w:tc>
          <w:tcPr>
            <w:tcW w:w="258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111142">
        <w:trPr>
          <w:trHeight w:val="454"/>
        </w:trPr>
        <w:tc>
          <w:tcPr>
            <w:tcW w:w="258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111142">
        <w:trPr>
          <w:trHeight w:val="454"/>
        </w:trPr>
        <w:tc>
          <w:tcPr>
            <w:tcW w:w="258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111142">
        <w:trPr>
          <w:trHeight w:val="494"/>
        </w:trPr>
        <w:tc>
          <w:tcPr>
            <w:tcW w:w="258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F6" w:rsidRDefault="00DC6BF6" w:rsidP="00214DB7">
      <w:pPr>
        <w:spacing w:after="0" w:line="240" w:lineRule="auto"/>
      </w:pPr>
      <w:r>
        <w:separator/>
      </w:r>
    </w:p>
  </w:endnote>
  <w:endnote w:type="continuationSeparator" w:id="0">
    <w:p w:rsidR="00DC6BF6" w:rsidRDefault="00DC6BF6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F6" w:rsidRDefault="00DC6BF6" w:rsidP="00214DB7">
      <w:pPr>
        <w:spacing w:after="0" w:line="240" w:lineRule="auto"/>
      </w:pPr>
      <w:r>
        <w:separator/>
      </w:r>
    </w:p>
  </w:footnote>
  <w:footnote w:type="continuationSeparator" w:id="0">
    <w:p w:rsidR="00DC6BF6" w:rsidRDefault="00DC6BF6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AE"/>
    <w:rsid w:val="000002E5"/>
    <w:rsid w:val="00013467"/>
    <w:rsid w:val="000449BE"/>
    <w:rsid w:val="000646DC"/>
    <w:rsid w:val="00096585"/>
    <w:rsid w:val="000A6F13"/>
    <w:rsid w:val="000A790B"/>
    <w:rsid w:val="000B355A"/>
    <w:rsid w:val="000B566E"/>
    <w:rsid w:val="00111142"/>
    <w:rsid w:val="00134DDD"/>
    <w:rsid w:val="00144D29"/>
    <w:rsid w:val="00170968"/>
    <w:rsid w:val="0017145B"/>
    <w:rsid w:val="001F3CA2"/>
    <w:rsid w:val="0020517F"/>
    <w:rsid w:val="00214DB7"/>
    <w:rsid w:val="002678AD"/>
    <w:rsid w:val="002975EE"/>
    <w:rsid w:val="002A04BF"/>
    <w:rsid w:val="002A676E"/>
    <w:rsid w:val="002E4697"/>
    <w:rsid w:val="0036000D"/>
    <w:rsid w:val="003753B8"/>
    <w:rsid w:val="003E6742"/>
    <w:rsid w:val="004102BC"/>
    <w:rsid w:val="00493F86"/>
    <w:rsid w:val="004C3FA3"/>
    <w:rsid w:val="004E7B3E"/>
    <w:rsid w:val="00516DA6"/>
    <w:rsid w:val="00544511"/>
    <w:rsid w:val="00585F9F"/>
    <w:rsid w:val="00587B6B"/>
    <w:rsid w:val="005B2CE8"/>
    <w:rsid w:val="005C2622"/>
    <w:rsid w:val="005E252F"/>
    <w:rsid w:val="00610E50"/>
    <w:rsid w:val="00622F03"/>
    <w:rsid w:val="00625B51"/>
    <w:rsid w:val="006561CE"/>
    <w:rsid w:val="00671451"/>
    <w:rsid w:val="00684B5B"/>
    <w:rsid w:val="006A7198"/>
    <w:rsid w:val="006B39B5"/>
    <w:rsid w:val="006B7505"/>
    <w:rsid w:val="006C208B"/>
    <w:rsid w:val="006C3FEC"/>
    <w:rsid w:val="006E09C2"/>
    <w:rsid w:val="00730BBC"/>
    <w:rsid w:val="0074558B"/>
    <w:rsid w:val="007A1368"/>
    <w:rsid w:val="007B4C0C"/>
    <w:rsid w:val="007D2CB8"/>
    <w:rsid w:val="007E10B2"/>
    <w:rsid w:val="00813C0B"/>
    <w:rsid w:val="00863CFF"/>
    <w:rsid w:val="008C7984"/>
    <w:rsid w:val="009303EC"/>
    <w:rsid w:val="00935787"/>
    <w:rsid w:val="00952BD5"/>
    <w:rsid w:val="00962BBF"/>
    <w:rsid w:val="00971FAE"/>
    <w:rsid w:val="0097701A"/>
    <w:rsid w:val="00983A02"/>
    <w:rsid w:val="009F124A"/>
    <w:rsid w:val="00A23469"/>
    <w:rsid w:val="00A525FA"/>
    <w:rsid w:val="00A75A9F"/>
    <w:rsid w:val="00AA23B3"/>
    <w:rsid w:val="00AC272D"/>
    <w:rsid w:val="00B46609"/>
    <w:rsid w:val="00BF7177"/>
    <w:rsid w:val="00C80B74"/>
    <w:rsid w:val="00CB78D1"/>
    <w:rsid w:val="00CE2A90"/>
    <w:rsid w:val="00CE38F0"/>
    <w:rsid w:val="00D31618"/>
    <w:rsid w:val="00D5062A"/>
    <w:rsid w:val="00D6198B"/>
    <w:rsid w:val="00D71317"/>
    <w:rsid w:val="00DB1C55"/>
    <w:rsid w:val="00DC6BF6"/>
    <w:rsid w:val="00DD3619"/>
    <w:rsid w:val="00DE700C"/>
    <w:rsid w:val="00E22CBF"/>
    <w:rsid w:val="00E666A6"/>
    <w:rsid w:val="00E756D7"/>
    <w:rsid w:val="00E77342"/>
    <w:rsid w:val="00E85F3E"/>
    <w:rsid w:val="00EA61C7"/>
    <w:rsid w:val="00EA78F4"/>
    <w:rsid w:val="00EF3A89"/>
    <w:rsid w:val="00F022D1"/>
    <w:rsid w:val="00F034C3"/>
    <w:rsid w:val="00F33BA3"/>
    <w:rsid w:val="00F75CF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5FF21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Jean KO</cp:lastModifiedBy>
  <cp:revision>2</cp:revision>
  <cp:lastPrinted>2019-05-24T07:29:00Z</cp:lastPrinted>
  <dcterms:created xsi:type="dcterms:W3CDTF">2021-03-26T06:52:00Z</dcterms:created>
  <dcterms:modified xsi:type="dcterms:W3CDTF">2021-03-26T06:52:00Z</dcterms:modified>
</cp:coreProperties>
</file>