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5824" w14:textId="77777777" w:rsidR="00200A84" w:rsidRPr="00BD42E6" w:rsidRDefault="00200A84" w:rsidP="00200A84">
      <w:pPr>
        <w:wordWrap w:val="0"/>
        <w:spacing w:line="276" w:lineRule="auto"/>
        <w:jc w:val="right"/>
        <w:rPr>
          <w:rFonts w:ascii="Times New Roman" w:hAnsi="Times New Roman" w:cs="Times New Roman"/>
          <w:b/>
          <w:bCs/>
          <w:u w:val="single"/>
        </w:rPr>
      </w:pPr>
      <w:bookmarkStart w:id="0" w:name="_Hlk212043002"/>
      <w:r w:rsidRPr="00BD42E6">
        <w:rPr>
          <w:rFonts w:ascii="Times New Roman" w:hAnsi="Times New Roman" w:cs="Times New Roman"/>
        </w:rPr>
        <w:t>(Last Updated: 10-Oct-2025)</w:t>
      </w:r>
    </w:p>
    <w:bookmarkEnd w:id="0"/>
    <w:p w14:paraId="70B523A8" w14:textId="77777777" w:rsidR="00200A84" w:rsidRPr="00BD42E6" w:rsidRDefault="00200A84" w:rsidP="00200A84">
      <w:pPr>
        <w:spacing w:line="276" w:lineRule="auto"/>
        <w:jc w:val="center"/>
        <w:rPr>
          <w:rFonts w:ascii="Times New Roman" w:hAnsi="Times New Roman" w:cs="Times New Roman"/>
          <w:b/>
          <w:u w:val="single"/>
        </w:rPr>
      </w:pPr>
      <w:r w:rsidRPr="00BD42E6">
        <w:rPr>
          <w:rFonts w:ascii="Times New Roman" w:hAnsi="Times New Roman" w:cs="Times New Roman"/>
          <w:b/>
          <w:u w:val="single"/>
        </w:rPr>
        <w:t>Study Plan for Outgoing Exchange Students</w:t>
      </w:r>
    </w:p>
    <w:p w14:paraId="7025E847" w14:textId="77777777" w:rsidR="00200A84" w:rsidRPr="00BD42E6" w:rsidRDefault="00200A84" w:rsidP="00200A84">
      <w:pPr>
        <w:widowControl w:val="0"/>
        <w:spacing w:after="0" w:line="276" w:lineRule="auto"/>
        <w:jc w:val="center"/>
        <w:rPr>
          <w:rFonts w:ascii="Times New Roman" w:eastAsia="DFKai-SB" w:hAnsi="Times New Roman" w:cs="Times New Roman"/>
          <w:color w:val="FF0000"/>
          <w:kern w:val="2"/>
          <w:lang w:val="en-GB"/>
        </w:rPr>
      </w:pPr>
      <w:r w:rsidRPr="00BD42E6">
        <w:rPr>
          <w:rFonts w:ascii="Times New Roman" w:eastAsia="DFKai-SB" w:hAnsi="Times New Roman" w:cs="Times New Roman"/>
          <w:color w:val="FF0000"/>
          <w:kern w:val="2"/>
          <w:lang w:val="en-GB"/>
        </w:rPr>
        <w:t>* For students in the 5-year BSc&amp;LLB Programme who plan to go on exchange in their 4</w:t>
      </w:r>
      <w:r w:rsidRPr="00BD42E6">
        <w:rPr>
          <w:rFonts w:ascii="Times New Roman" w:eastAsia="DFKai-SB" w:hAnsi="Times New Roman" w:cs="Times New Roman"/>
          <w:color w:val="FF0000"/>
          <w:kern w:val="2"/>
          <w:vertAlign w:val="superscript"/>
          <w:lang w:val="en-GB"/>
        </w:rPr>
        <w:t>th</w:t>
      </w:r>
      <w:r w:rsidRPr="00BD42E6">
        <w:rPr>
          <w:rFonts w:ascii="Times New Roman" w:eastAsia="DFKai-SB" w:hAnsi="Times New Roman" w:cs="Times New Roman"/>
          <w:color w:val="FF0000"/>
          <w:kern w:val="2"/>
          <w:lang w:val="en-GB"/>
        </w:rPr>
        <w:t xml:space="preserve"> or 5</w:t>
      </w:r>
      <w:r w:rsidRPr="00BD42E6">
        <w:rPr>
          <w:rFonts w:ascii="Times New Roman" w:eastAsia="DFKai-SB" w:hAnsi="Times New Roman" w:cs="Times New Roman"/>
          <w:color w:val="FF0000"/>
          <w:kern w:val="2"/>
          <w:vertAlign w:val="superscript"/>
          <w:lang w:val="en-GB"/>
        </w:rPr>
        <w:t>th</w:t>
      </w:r>
      <w:r w:rsidRPr="00BD42E6">
        <w:rPr>
          <w:rFonts w:ascii="Times New Roman" w:eastAsia="DFKai-SB" w:hAnsi="Times New Roman" w:cs="Times New Roman"/>
          <w:color w:val="FF0000"/>
          <w:kern w:val="2"/>
          <w:lang w:val="en-GB"/>
        </w:rPr>
        <w:t xml:space="preserve"> year of study* </w:t>
      </w:r>
      <w:r w:rsidRPr="00BD42E6">
        <w:rPr>
          <w:rFonts w:ascii="Times New Roman" w:eastAsia="DFKai-SB" w:hAnsi="Times New Roman" w:cs="Times New Roman"/>
          <w:color w:val="FF0000"/>
          <w:kern w:val="2"/>
          <w:lang w:val="en-GB"/>
        </w:rPr>
        <w:br/>
      </w:r>
    </w:p>
    <w:p w14:paraId="6760786A" w14:textId="77777777" w:rsidR="00200A84" w:rsidRPr="00BD42E6" w:rsidRDefault="00200A84" w:rsidP="00D1374A">
      <w:pPr>
        <w:spacing w:line="216" w:lineRule="auto"/>
        <w:jc w:val="both"/>
        <w:rPr>
          <w:rFonts w:ascii="Times New Roman" w:hAnsi="Times New Roman" w:cs="Times New Roman"/>
          <w:lang w:eastAsia="zh-HK"/>
        </w:rPr>
      </w:pPr>
      <w:r w:rsidRPr="00BD42E6">
        <w:rPr>
          <w:rFonts w:ascii="Times New Roman" w:hAnsi="Times New Roman" w:cs="Times New Roman"/>
        </w:rPr>
        <w:t xml:space="preserve">Students should complete this form and submit all required materials. The form must be emailed to </w:t>
      </w:r>
      <w:r w:rsidRPr="00BD42E6">
        <w:rPr>
          <w:rFonts w:ascii="Times New Roman" w:hAnsi="Times New Roman" w:cs="Times New Roman"/>
          <w:lang w:eastAsia="zh-HK"/>
        </w:rPr>
        <w:t>our Exchange Team (Outgoing)</w:t>
      </w:r>
      <w:r w:rsidRPr="00BD42E6">
        <w:rPr>
          <w:rFonts w:ascii="Times New Roman" w:hAnsi="Times New Roman" w:cs="Times New Roman"/>
        </w:rPr>
        <w:t xml:space="preserve"> at </w:t>
      </w:r>
      <w:hyperlink r:id="rId8">
        <w:r w:rsidRPr="00BD42E6">
          <w:rPr>
            <w:rStyle w:val="Hyperlink"/>
            <w:rFonts w:ascii="Times New Roman" w:hAnsi="Times New Roman" w:cs="Times New Roman"/>
            <w:lang w:eastAsia="zh-HK"/>
          </w:rPr>
          <w:t>lawexch@hku.hk</w:t>
        </w:r>
      </w:hyperlink>
      <w:r w:rsidRPr="00BD42E6">
        <w:rPr>
          <w:rFonts w:ascii="Times New Roman" w:hAnsi="Times New Roman" w:cs="Times New Roman"/>
        </w:rPr>
        <w:t xml:space="preserve"> in WORD format </w:t>
      </w:r>
      <w:r w:rsidRPr="00BD42E6">
        <w:rPr>
          <w:rFonts w:ascii="Times New Roman" w:hAnsi="Times New Roman" w:cs="Times New Roman"/>
          <w:u w:val="single"/>
        </w:rPr>
        <w:t>at least 3-4 weeks before the course enrolment deadline of the host institution</w:t>
      </w:r>
      <w:r w:rsidRPr="00BD42E6">
        <w:rPr>
          <w:rFonts w:ascii="Times New Roman" w:hAnsi="Times New Roman" w:cs="Times New Roman"/>
        </w:rPr>
        <w:t xml:space="preserve">. </w:t>
      </w:r>
    </w:p>
    <w:p w14:paraId="7AF8589D" w14:textId="77777777" w:rsidR="00200A84" w:rsidRPr="00BD42E6" w:rsidRDefault="00200A84" w:rsidP="00D1374A">
      <w:pPr>
        <w:widowControl w:val="0"/>
        <w:numPr>
          <w:ilvl w:val="0"/>
          <w:numId w:val="1"/>
        </w:numPr>
        <w:spacing w:after="0" w:line="216" w:lineRule="auto"/>
        <w:jc w:val="both"/>
        <w:rPr>
          <w:rFonts w:ascii="Times New Roman" w:hAnsi="Times New Roman" w:cs="Times New Roman"/>
          <w:b/>
        </w:rPr>
      </w:pPr>
      <w:r w:rsidRPr="00BD42E6">
        <w:rPr>
          <w:rFonts w:ascii="Times New Roman" w:hAnsi="Times New Roman" w:cs="Times New Roman"/>
          <w:b/>
        </w:rPr>
        <w:t>Personal Particulars</w:t>
      </w:r>
    </w:p>
    <w:p w14:paraId="246C84A2" w14:textId="77777777" w:rsidR="00200A84" w:rsidRPr="00BD42E6" w:rsidRDefault="00200A84" w:rsidP="00D1374A">
      <w:pPr>
        <w:widowControl w:val="0"/>
        <w:spacing w:after="0" w:line="216" w:lineRule="auto"/>
        <w:jc w:val="both"/>
        <w:rPr>
          <w:rFonts w:ascii="Times New Roman" w:hAnsi="Times New Roman" w:cs="Times New Roman"/>
          <w:b/>
        </w:rPr>
      </w:pPr>
    </w:p>
    <w:p w14:paraId="72290F98" w14:textId="77777777" w:rsidR="00200A84" w:rsidRPr="00BD42E6" w:rsidRDefault="00200A84" w:rsidP="00D1374A">
      <w:pPr>
        <w:pStyle w:val="ListParagraph"/>
        <w:widowControl w:val="0"/>
        <w:numPr>
          <w:ilvl w:val="0"/>
          <w:numId w:val="2"/>
        </w:numPr>
        <w:spacing w:after="0" w:line="216" w:lineRule="auto"/>
        <w:contextualSpacing w:val="0"/>
        <w:jc w:val="both"/>
        <w:rPr>
          <w:rFonts w:ascii="Times New Roman" w:hAnsi="Times New Roman" w:cs="Times New Roman"/>
        </w:rPr>
      </w:pPr>
      <w:r w:rsidRPr="00BD42E6">
        <w:rPr>
          <w:rFonts w:ascii="Times New Roman" w:hAnsi="Times New Roman" w:cs="Times New Roman"/>
        </w:rPr>
        <w:t xml:space="preserve">Full Name (as shown on your Student Registration Card): </w:t>
      </w:r>
    </w:p>
    <w:p w14:paraId="2C4824C5" w14:textId="77777777" w:rsidR="00200A84" w:rsidRPr="00BD42E6" w:rsidRDefault="00200A84" w:rsidP="00D1374A">
      <w:pPr>
        <w:pStyle w:val="ListParagraph"/>
        <w:widowControl w:val="0"/>
        <w:spacing w:after="0" w:line="216" w:lineRule="auto"/>
        <w:contextualSpacing w:val="0"/>
        <w:jc w:val="both"/>
        <w:rPr>
          <w:rFonts w:ascii="Times New Roman" w:hAnsi="Times New Roman" w:cs="Times New Roman"/>
        </w:rPr>
      </w:pPr>
    </w:p>
    <w:p w14:paraId="66B7586E" w14:textId="77777777" w:rsidR="00200A84" w:rsidRPr="00BD42E6" w:rsidRDefault="00200A84" w:rsidP="00D1374A">
      <w:pPr>
        <w:pStyle w:val="ListParagraph"/>
        <w:widowControl w:val="0"/>
        <w:numPr>
          <w:ilvl w:val="0"/>
          <w:numId w:val="2"/>
        </w:numPr>
        <w:spacing w:after="0" w:line="216" w:lineRule="auto"/>
        <w:contextualSpacing w:val="0"/>
        <w:jc w:val="both"/>
        <w:rPr>
          <w:rFonts w:ascii="Times New Roman" w:hAnsi="Times New Roman" w:cs="Times New Roman"/>
        </w:rPr>
      </w:pPr>
      <w:r w:rsidRPr="00BD42E6">
        <w:rPr>
          <w:rFonts w:ascii="Times New Roman" w:hAnsi="Times New Roman" w:cs="Times New Roman"/>
        </w:rPr>
        <w:t>University No.:</w:t>
      </w:r>
    </w:p>
    <w:p w14:paraId="22C85D03" w14:textId="77777777" w:rsidR="00200A84" w:rsidRPr="00BD42E6" w:rsidRDefault="00200A84" w:rsidP="00D1374A">
      <w:pPr>
        <w:widowControl w:val="0"/>
        <w:spacing w:after="0" w:line="216" w:lineRule="auto"/>
        <w:jc w:val="both"/>
        <w:rPr>
          <w:rFonts w:ascii="Times New Roman" w:hAnsi="Times New Roman" w:cs="Times New Roman"/>
        </w:rPr>
      </w:pPr>
    </w:p>
    <w:p w14:paraId="7BA508E3" w14:textId="77777777" w:rsidR="00200A84" w:rsidRPr="00BD42E6" w:rsidRDefault="00200A84" w:rsidP="00D1374A">
      <w:pPr>
        <w:pStyle w:val="ListParagraph"/>
        <w:widowControl w:val="0"/>
        <w:numPr>
          <w:ilvl w:val="0"/>
          <w:numId w:val="2"/>
        </w:numPr>
        <w:spacing w:after="0" w:line="216" w:lineRule="auto"/>
        <w:contextualSpacing w:val="0"/>
        <w:jc w:val="both"/>
        <w:rPr>
          <w:rFonts w:ascii="Times New Roman" w:hAnsi="Times New Roman" w:cs="Times New Roman"/>
        </w:rPr>
      </w:pPr>
      <w:r w:rsidRPr="00BD42E6">
        <w:rPr>
          <w:rFonts w:ascii="Times New Roman" w:hAnsi="Times New Roman" w:cs="Times New Roman"/>
        </w:rPr>
        <w:t>HKU Email Address:</w:t>
      </w:r>
    </w:p>
    <w:p w14:paraId="0552F3A4" w14:textId="77777777" w:rsidR="00200A84" w:rsidRPr="00BD42E6" w:rsidRDefault="00200A84" w:rsidP="00D1374A">
      <w:pPr>
        <w:widowControl w:val="0"/>
        <w:spacing w:after="0" w:line="216" w:lineRule="auto"/>
        <w:jc w:val="both"/>
        <w:rPr>
          <w:rFonts w:ascii="Times New Roman" w:hAnsi="Times New Roman" w:cs="Times New Roman"/>
        </w:rPr>
      </w:pPr>
    </w:p>
    <w:p w14:paraId="6D5D154A" w14:textId="0105C190" w:rsidR="00200A84" w:rsidRPr="00BD42E6" w:rsidRDefault="00200A84" w:rsidP="00700195">
      <w:pPr>
        <w:pStyle w:val="ListParagraph"/>
        <w:widowControl w:val="0"/>
        <w:numPr>
          <w:ilvl w:val="0"/>
          <w:numId w:val="2"/>
        </w:numPr>
        <w:spacing w:after="0" w:line="216" w:lineRule="auto"/>
        <w:contextualSpacing w:val="0"/>
        <w:jc w:val="both"/>
        <w:rPr>
          <w:rFonts w:ascii="Times New Roman" w:hAnsi="Times New Roman" w:cs="Times New Roman"/>
        </w:rPr>
      </w:pPr>
      <w:r w:rsidRPr="00BD42E6">
        <w:rPr>
          <w:rFonts w:ascii="Times New Roman" w:hAnsi="Times New Roman" w:cs="Times New Roman"/>
        </w:rPr>
        <w:t>Mobile No.:</w:t>
      </w:r>
    </w:p>
    <w:p w14:paraId="1B2FD3C8" w14:textId="77777777" w:rsidR="00700195" w:rsidRPr="00BD42E6" w:rsidRDefault="00700195" w:rsidP="00700195">
      <w:pPr>
        <w:widowControl w:val="0"/>
        <w:spacing w:after="0" w:line="216" w:lineRule="auto"/>
        <w:jc w:val="both"/>
        <w:rPr>
          <w:rFonts w:ascii="Times New Roman" w:hAnsi="Times New Roman" w:cs="Times New Roman"/>
        </w:rPr>
      </w:pPr>
    </w:p>
    <w:p w14:paraId="3C5E0F7E" w14:textId="05884F9B" w:rsidR="00200A84" w:rsidRPr="00BD42E6" w:rsidRDefault="00200A84" w:rsidP="00700195">
      <w:pPr>
        <w:pStyle w:val="ListParagraph"/>
        <w:widowControl w:val="0"/>
        <w:numPr>
          <w:ilvl w:val="0"/>
          <w:numId w:val="2"/>
        </w:numPr>
        <w:spacing w:after="0" w:line="216" w:lineRule="auto"/>
        <w:contextualSpacing w:val="0"/>
        <w:jc w:val="both"/>
        <w:rPr>
          <w:rFonts w:ascii="Times New Roman" w:hAnsi="Times New Roman" w:cs="Times New Roman"/>
        </w:rPr>
      </w:pPr>
      <w:r w:rsidRPr="00BD42E6">
        <w:rPr>
          <w:rFonts w:ascii="Times New Roman" w:hAnsi="Times New Roman" w:cs="Times New Roman"/>
        </w:rPr>
        <w:t xml:space="preserve">Admitted year (e.g. AY2022-2023): </w:t>
      </w:r>
    </w:p>
    <w:p w14:paraId="39995B5A" w14:textId="77777777" w:rsidR="00700195" w:rsidRPr="00BD42E6" w:rsidRDefault="00700195" w:rsidP="00700195">
      <w:pPr>
        <w:widowControl w:val="0"/>
        <w:spacing w:after="0" w:line="216" w:lineRule="auto"/>
        <w:jc w:val="both"/>
        <w:rPr>
          <w:rFonts w:ascii="Times New Roman" w:hAnsi="Times New Roman" w:cs="Times New Roman"/>
        </w:rPr>
      </w:pPr>
    </w:p>
    <w:p w14:paraId="17EB63BD" w14:textId="62640A2A" w:rsidR="00200A84" w:rsidRPr="00BD42E6" w:rsidRDefault="00200A84" w:rsidP="00D1374A">
      <w:pPr>
        <w:pStyle w:val="ListParagraph"/>
        <w:widowControl w:val="0"/>
        <w:numPr>
          <w:ilvl w:val="0"/>
          <w:numId w:val="2"/>
        </w:numPr>
        <w:spacing w:after="0" w:line="216" w:lineRule="auto"/>
        <w:contextualSpacing w:val="0"/>
        <w:jc w:val="both"/>
        <w:rPr>
          <w:rFonts w:ascii="Times New Roman" w:hAnsi="Times New Roman" w:cs="Times New Roman"/>
        </w:rPr>
      </w:pPr>
      <w:r w:rsidRPr="00BD42E6">
        <w:rPr>
          <w:rFonts w:ascii="Times New Roman" w:hAnsi="Times New Roman" w:cs="Times New Roman"/>
        </w:rPr>
        <w:t xml:space="preserve">Science major and completed credits: </w:t>
      </w:r>
    </w:p>
    <w:p w14:paraId="36D415F8" w14:textId="77777777" w:rsidR="00200A84" w:rsidRPr="00BD42E6" w:rsidRDefault="00200A84" w:rsidP="00D1374A">
      <w:pPr>
        <w:widowControl w:val="0"/>
        <w:spacing w:after="0" w:line="216" w:lineRule="auto"/>
        <w:jc w:val="both"/>
        <w:rPr>
          <w:rFonts w:ascii="Times New Roman" w:hAnsi="Times New Roman" w:cs="Times New Roman"/>
        </w:rPr>
      </w:pPr>
    </w:p>
    <w:p w14:paraId="015B95CD" w14:textId="77777777" w:rsidR="00200A84" w:rsidRPr="00BD42E6" w:rsidRDefault="00200A84" w:rsidP="00BD42E6">
      <w:pPr>
        <w:pStyle w:val="ListParagraph"/>
        <w:widowControl w:val="0"/>
        <w:numPr>
          <w:ilvl w:val="0"/>
          <w:numId w:val="2"/>
        </w:numPr>
        <w:spacing w:after="0" w:line="240" w:lineRule="auto"/>
        <w:contextualSpacing w:val="0"/>
        <w:jc w:val="both"/>
        <w:rPr>
          <w:rFonts w:ascii="Times New Roman" w:hAnsi="Times New Roman" w:cs="Times New Roman"/>
        </w:rPr>
      </w:pPr>
      <w:r w:rsidRPr="00BD42E6">
        <w:rPr>
          <w:rFonts w:ascii="Times New Roman" w:hAnsi="Times New Roman" w:cs="Times New Roman"/>
        </w:rPr>
        <w:t>Planned Year and Semester of Exchange:</w:t>
      </w:r>
    </w:p>
    <w:p w14:paraId="318E909F" w14:textId="77777777" w:rsidR="00200A84" w:rsidRPr="00BD42E6" w:rsidRDefault="00200A84" w:rsidP="00BD42E6">
      <w:pPr>
        <w:pStyle w:val="ListParagraph"/>
        <w:widowControl w:val="0"/>
        <w:spacing w:after="0" w:line="240" w:lineRule="auto"/>
        <w:contextualSpacing w:val="0"/>
        <w:jc w:val="both"/>
        <w:rPr>
          <w:rFonts w:ascii="Times New Roman" w:hAnsi="Times New Roman" w:cs="Times New Roman"/>
        </w:rPr>
      </w:pPr>
      <w:r w:rsidRPr="00BD42E6">
        <w:rPr>
          <w:rFonts w:ascii="Times New Roman" w:hAnsi="Times New Roman" w:cs="Times New Roman"/>
        </w:rPr>
        <w:t>Academic year:</w:t>
      </w:r>
    </w:p>
    <w:p w14:paraId="454EF19D" w14:textId="77777777" w:rsidR="00200A84" w:rsidRPr="00BD42E6" w:rsidRDefault="00200A84" w:rsidP="00BD42E6">
      <w:pPr>
        <w:pStyle w:val="ListParagraph"/>
        <w:widowControl w:val="0"/>
        <w:spacing w:after="0" w:line="240" w:lineRule="auto"/>
        <w:contextualSpacing w:val="0"/>
        <w:jc w:val="both"/>
        <w:rPr>
          <w:rFonts w:ascii="Times New Roman" w:hAnsi="Times New Roman" w:cs="Times New Roman"/>
        </w:rPr>
      </w:pPr>
      <w:r w:rsidRPr="00BD42E6">
        <w:rPr>
          <w:rFonts w:ascii="Times New Roman" w:hAnsi="Times New Roman" w:cs="Times New Roman"/>
        </w:rPr>
        <w:t>Year of study:</w:t>
      </w:r>
    </w:p>
    <w:p w14:paraId="0097EED1" w14:textId="77777777" w:rsidR="00200A84" w:rsidRPr="00BD42E6" w:rsidRDefault="00200A84" w:rsidP="00BD42E6">
      <w:pPr>
        <w:pStyle w:val="ListParagraph"/>
        <w:widowControl w:val="0"/>
        <w:spacing w:after="0" w:line="240" w:lineRule="auto"/>
        <w:contextualSpacing w:val="0"/>
        <w:jc w:val="both"/>
        <w:rPr>
          <w:rFonts w:ascii="Times New Roman" w:hAnsi="Times New Roman" w:cs="Times New Roman"/>
        </w:rPr>
      </w:pPr>
      <w:r w:rsidRPr="00BD42E6">
        <w:rPr>
          <w:rFonts w:ascii="Times New Roman" w:hAnsi="Times New Roman" w:cs="Times New Roman"/>
        </w:rPr>
        <w:t xml:space="preserve">Semester: </w:t>
      </w:r>
    </w:p>
    <w:p w14:paraId="5A39BBE3" w14:textId="77777777" w:rsidR="00F26DBA" w:rsidRPr="00BD42E6" w:rsidRDefault="00F26DBA" w:rsidP="00D1374A">
      <w:pPr>
        <w:pStyle w:val="ListParagraph"/>
        <w:widowControl w:val="0"/>
        <w:spacing w:after="0" w:line="216" w:lineRule="auto"/>
        <w:contextualSpacing w:val="0"/>
        <w:jc w:val="both"/>
        <w:rPr>
          <w:rFonts w:ascii="Times New Roman" w:hAnsi="Times New Roman" w:cs="Times New Roman"/>
        </w:rPr>
      </w:pPr>
    </w:p>
    <w:p w14:paraId="129B0A88" w14:textId="77777777" w:rsidR="00200A84" w:rsidRPr="00BD42E6" w:rsidRDefault="00200A84" w:rsidP="00D1374A">
      <w:pPr>
        <w:pStyle w:val="ListParagraph"/>
        <w:widowControl w:val="0"/>
        <w:numPr>
          <w:ilvl w:val="0"/>
          <w:numId w:val="2"/>
        </w:numPr>
        <w:spacing w:after="0" w:line="216" w:lineRule="auto"/>
        <w:contextualSpacing w:val="0"/>
        <w:jc w:val="both"/>
        <w:rPr>
          <w:rFonts w:ascii="Times New Roman" w:hAnsi="Times New Roman" w:cs="Times New Roman"/>
        </w:rPr>
      </w:pPr>
      <w:r w:rsidRPr="00BD42E6">
        <w:rPr>
          <w:rFonts w:ascii="Times New Roman" w:hAnsi="Times New Roman" w:cs="Times New Roman"/>
        </w:rPr>
        <w:t>Host Institution:</w:t>
      </w:r>
    </w:p>
    <w:p w14:paraId="60EFBBE7" w14:textId="77777777" w:rsidR="00200A84" w:rsidRPr="00BD42E6" w:rsidRDefault="00200A84" w:rsidP="00D1374A">
      <w:pPr>
        <w:pStyle w:val="ListParagraph"/>
        <w:widowControl w:val="0"/>
        <w:spacing w:after="0" w:line="216" w:lineRule="auto"/>
        <w:contextualSpacing w:val="0"/>
        <w:jc w:val="both"/>
        <w:rPr>
          <w:rFonts w:ascii="Times New Roman" w:hAnsi="Times New Roman" w:cs="Times New Roman"/>
        </w:rPr>
      </w:pPr>
    </w:p>
    <w:p w14:paraId="6808651B" w14:textId="1E35413C" w:rsidR="00200A84" w:rsidRPr="00BD42E6" w:rsidRDefault="00200A84" w:rsidP="00D1374A">
      <w:pPr>
        <w:pStyle w:val="ListParagraph"/>
        <w:widowControl w:val="0"/>
        <w:numPr>
          <w:ilvl w:val="0"/>
          <w:numId w:val="2"/>
        </w:numPr>
        <w:spacing w:after="0" w:line="216" w:lineRule="auto"/>
        <w:contextualSpacing w:val="0"/>
        <w:jc w:val="both"/>
        <w:rPr>
          <w:rFonts w:ascii="Times New Roman" w:hAnsi="Times New Roman" w:cs="Times New Roman"/>
        </w:rPr>
      </w:pPr>
      <w:r w:rsidRPr="00BD42E6">
        <w:rPr>
          <w:rFonts w:ascii="Times New Roman" w:hAnsi="Times New Roman" w:cs="Times New Roman"/>
        </w:rPr>
        <w:t xml:space="preserve">Exchange Programme (Faculty Level / HKUWW / Visiting / BSc exchange): </w:t>
      </w:r>
    </w:p>
    <w:p w14:paraId="251BB4FF" w14:textId="77777777" w:rsidR="00200A84" w:rsidRPr="00BD42E6" w:rsidRDefault="00200A84" w:rsidP="00D1374A">
      <w:pPr>
        <w:widowControl w:val="0"/>
        <w:spacing w:after="0" w:line="216" w:lineRule="auto"/>
        <w:ind w:left="360"/>
        <w:jc w:val="both"/>
        <w:rPr>
          <w:rFonts w:ascii="Times New Roman" w:hAnsi="Times New Roman" w:cs="Times New Roman"/>
        </w:rPr>
      </w:pPr>
    </w:p>
    <w:p w14:paraId="32FB5B9A" w14:textId="77777777" w:rsidR="00200A84" w:rsidRPr="00BD42E6" w:rsidRDefault="00200A84" w:rsidP="00BD42E6">
      <w:pPr>
        <w:pStyle w:val="ListParagraph"/>
        <w:widowControl w:val="0"/>
        <w:numPr>
          <w:ilvl w:val="0"/>
          <w:numId w:val="2"/>
        </w:numPr>
        <w:spacing w:after="0" w:line="240" w:lineRule="auto"/>
        <w:contextualSpacing w:val="0"/>
        <w:jc w:val="both"/>
        <w:rPr>
          <w:rFonts w:ascii="Times New Roman" w:hAnsi="Times New Roman" w:cs="Times New Roman"/>
        </w:rPr>
      </w:pPr>
      <w:r w:rsidRPr="00BD42E6">
        <w:rPr>
          <w:rFonts w:ascii="Times New Roman" w:hAnsi="Times New Roman" w:cs="Times New Roman"/>
        </w:rPr>
        <w:t xml:space="preserve">Requirements at the University of Hong Kong – To graduate, you are required to complete at least 300 credits at HKU (see </w:t>
      </w:r>
      <w:hyperlink r:id="rId9" w:history="1">
        <w:r w:rsidRPr="00BD42E6">
          <w:rPr>
            <w:rStyle w:val="Hyperlink"/>
            <w:rFonts w:ascii="Times New Roman" w:hAnsi="Times New Roman" w:cs="Times New Roman"/>
          </w:rPr>
          <w:t>https://dm.law.hku.hk/</w:t>
        </w:r>
      </w:hyperlink>
      <w:r w:rsidRPr="00BD42E6">
        <w:rPr>
          <w:rFonts w:ascii="Times New Roman" w:hAnsi="Times New Roman" w:cs="Times New Roman"/>
        </w:rPr>
        <w:t>).  How many credits have you completed or will have completed by the end of each academic year?</w:t>
      </w:r>
    </w:p>
    <w:p w14:paraId="6FF5E8ED" w14:textId="77777777" w:rsidR="00200A84" w:rsidRPr="00BD42E6" w:rsidRDefault="00200A84" w:rsidP="00BD42E6">
      <w:pPr>
        <w:pStyle w:val="ListParagraph"/>
        <w:widowControl w:val="0"/>
        <w:spacing w:after="0" w:line="240" w:lineRule="auto"/>
        <w:contextualSpacing w:val="0"/>
        <w:jc w:val="both"/>
        <w:rPr>
          <w:rFonts w:ascii="Times New Roman" w:hAnsi="Times New Roman" w:cs="Times New Roman"/>
        </w:rPr>
      </w:pPr>
      <w:r w:rsidRPr="00BD42E6">
        <w:rPr>
          <w:rFonts w:ascii="Times New Roman" w:hAnsi="Times New Roman" w:cs="Times New Roman"/>
        </w:rPr>
        <w:t xml:space="preserve">BSc&amp;LLB Year 1: </w:t>
      </w:r>
    </w:p>
    <w:p w14:paraId="47F5BEF6" w14:textId="77777777" w:rsidR="00200A84" w:rsidRPr="00BD42E6" w:rsidRDefault="00200A84" w:rsidP="00BD42E6">
      <w:pPr>
        <w:pStyle w:val="ListParagraph"/>
        <w:widowControl w:val="0"/>
        <w:spacing w:after="0" w:line="240" w:lineRule="auto"/>
        <w:contextualSpacing w:val="0"/>
        <w:jc w:val="both"/>
        <w:rPr>
          <w:rFonts w:ascii="Times New Roman" w:hAnsi="Times New Roman" w:cs="Times New Roman"/>
        </w:rPr>
      </w:pPr>
      <w:r w:rsidRPr="00BD42E6">
        <w:rPr>
          <w:rFonts w:ascii="Times New Roman" w:hAnsi="Times New Roman" w:cs="Times New Roman"/>
        </w:rPr>
        <w:t xml:space="preserve">BSc&amp;LLB Year 2: </w:t>
      </w:r>
    </w:p>
    <w:p w14:paraId="39ABCEBD" w14:textId="77777777" w:rsidR="00200A84" w:rsidRPr="00BD42E6" w:rsidRDefault="00200A84" w:rsidP="00BD42E6">
      <w:pPr>
        <w:pStyle w:val="ListParagraph"/>
        <w:widowControl w:val="0"/>
        <w:spacing w:after="0" w:line="240" w:lineRule="auto"/>
        <w:contextualSpacing w:val="0"/>
        <w:jc w:val="both"/>
        <w:rPr>
          <w:rFonts w:ascii="Times New Roman" w:hAnsi="Times New Roman" w:cs="Times New Roman"/>
        </w:rPr>
      </w:pPr>
      <w:r w:rsidRPr="00BD42E6">
        <w:rPr>
          <w:rFonts w:ascii="Times New Roman" w:hAnsi="Times New Roman" w:cs="Times New Roman"/>
        </w:rPr>
        <w:t xml:space="preserve">BSc&amp;LLB Year 3: </w:t>
      </w:r>
    </w:p>
    <w:p w14:paraId="0F270DAB" w14:textId="77777777" w:rsidR="00200A84" w:rsidRPr="00BD42E6" w:rsidRDefault="00200A84" w:rsidP="00BD42E6">
      <w:pPr>
        <w:pStyle w:val="ListParagraph"/>
        <w:widowControl w:val="0"/>
        <w:spacing w:after="0" w:line="240" w:lineRule="auto"/>
        <w:contextualSpacing w:val="0"/>
        <w:jc w:val="both"/>
        <w:rPr>
          <w:rFonts w:ascii="Times New Roman" w:hAnsi="Times New Roman" w:cs="Times New Roman"/>
        </w:rPr>
      </w:pPr>
      <w:r w:rsidRPr="00BD42E6">
        <w:rPr>
          <w:rFonts w:ascii="Times New Roman" w:hAnsi="Times New Roman" w:cs="Times New Roman"/>
        </w:rPr>
        <w:t xml:space="preserve">BSc&amp;LLB Year 4: </w:t>
      </w:r>
    </w:p>
    <w:p w14:paraId="684406E6" w14:textId="77777777" w:rsidR="00200A84" w:rsidRPr="00BD42E6" w:rsidRDefault="00200A84" w:rsidP="00BD42E6">
      <w:pPr>
        <w:pStyle w:val="ListParagraph"/>
        <w:widowControl w:val="0"/>
        <w:spacing w:after="0" w:line="240" w:lineRule="auto"/>
        <w:contextualSpacing w:val="0"/>
        <w:jc w:val="both"/>
        <w:rPr>
          <w:rFonts w:ascii="Times New Roman" w:hAnsi="Times New Roman" w:cs="Times New Roman"/>
        </w:rPr>
      </w:pPr>
      <w:r w:rsidRPr="00BD42E6">
        <w:rPr>
          <w:rFonts w:ascii="Times New Roman" w:hAnsi="Times New Roman" w:cs="Times New Roman"/>
        </w:rPr>
        <w:t>BSc&amp;LLB Year 5:</w:t>
      </w:r>
    </w:p>
    <w:p w14:paraId="0EFB2F36" w14:textId="77BE0A89" w:rsidR="00200A84" w:rsidRPr="00BD42E6" w:rsidRDefault="00200A84" w:rsidP="00D1374A">
      <w:pPr>
        <w:widowControl w:val="0"/>
        <w:spacing w:after="0" w:line="216" w:lineRule="auto"/>
        <w:jc w:val="both"/>
        <w:rPr>
          <w:rFonts w:ascii="Times New Roman" w:hAnsi="Times New Roman" w:cs="Times New Roman"/>
        </w:rPr>
      </w:pPr>
      <w:r w:rsidRPr="00BD42E6">
        <w:rPr>
          <w:rFonts w:ascii="Times New Roman" w:hAnsi="Times New Roman" w:cs="Times New Roman"/>
        </w:rPr>
        <w:tab/>
      </w:r>
    </w:p>
    <w:p w14:paraId="16CEF651" w14:textId="77777777" w:rsidR="00200A84" w:rsidRPr="00BD42E6" w:rsidRDefault="00200A84" w:rsidP="00D1374A">
      <w:pPr>
        <w:pStyle w:val="ListParagraph"/>
        <w:widowControl w:val="0"/>
        <w:numPr>
          <w:ilvl w:val="0"/>
          <w:numId w:val="2"/>
        </w:numPr>
        <w:spacing w:after="0" w:line="216" w:lineRule="auto"/>
        <w:contextualSpacing w:val="0"/>
        <w:jc w:val="both"/>
        <w:rPr>
          <w:rFonts w:ascii="Times New Roman" w:hAnsi="Times New Roman" w:cs="Times New Roman"/>
        </w:rPr>
      </w:pPr>
      <w:r w:rsidRPr="00BD42E6">
        <w:rPr>
          <w:rFonts w:ascii="Times New Roman" w:hAnsi="Times New Roman" w:cs="Times New Roman"/>
        </w:rPr>
        <w:t xml:space="preserve">Do you intend to pursue the PCLL after completing this degree?     </w:t>
      </w:r>
      <w:sdt>
        <w:sdtPr>
          <w:rPr>
            <w:rFonts w:ascii="Times New Roman" w:hAnsi="Times New Roman" w:cs="Times New Roman"/>
          </w:rPr>
          <w:id w:val="-1911771044"/>
          <w14:checkbox>
            <w14:checked w14:val="0"/>
            <w14:checkedState w14:val="2612" w14:font="MS Gothic"/>
            <w14:uncheckedState w14:val="2610" w14:font="MS Gothic"/>
          </w14:checkbox>
        </w:sdtPr>
        <w:sdtContent>
          <w:r w:rsidRPr="00BD42E6">
            <w:rPr>
              <w:rFonts w:ascii="Segoe UI Symbol" w:eastAsia="MS Gothic" w:hAnsi="Segoe UI Symbol" w:cs="Segoe UI Symbol"/>
            </w:rPr>
            <w:t>☐</w:t>
          </w:r>
        </w:sdtContent>
      </w:sdt>
      <w:r w:rsidRPr="00BD42E6">
        <w:rPr>
          <w:rFonts w:ascii="Times New Roman" w:hAnsi="Times New Roman" w:cs="Times New Roman"/>
        </w:rPr>
        <w:t xml:space="preserve"> Yes         </w:t>
      </w:r>
      <w:sdt>
        <w:sdtPr>
          <w:rPr>
            <w:rFonts w:ascii="Times New Roman" w:hAnsi="Times New Roman" w:cs="Times New Roman"/>
          </w:rPr>
          <w:id w:val="1227575102"/>
          <w14:checkbox>
            <w14:checked w14:val="0"/>
            <w14:checkedState w14:val="2612" w14:font="MS Gothic"/>
            <w14:uncheckedState w14:val="2610" w14:font="MS Gothic"/>
          </w14:checkbox>
        </w:sdtPr>
        <w:sdtContent>
          <w:r w:rsidRPr="00BD42E6">
            <w:rPr>
              <w:rFonts w:ascii="Segoe UI Symbol" w:eastAsia="MS Gothic" w:hAnsi="Segoe UI Symbol" w:cs="Segoe UI Symbol"/>
            </w:rPr>
            <w:t>☐</w:t>
          </w:r>
        </w:sdtContent>
      </w:sdt>
      <w:r w:rsidRPr="00BD42E6">
        <w:rPr>
          <w:rFonts w:ascii="Times New Roman" w:hAnsi="Times New Roman" w:cs="Times New Roman"/>
        </w:rPr>
        <w:t xml:space="preserve"> No</w:t>
      </w:r>
    </w:p>
    <w:p w14:paraId="72A3D3EC" w14:textId="77777777" w:rsidR="00F26DBA" w:rsidRPr="00BD42E6" w:rsidRDefault="00F26DBA" w:rsidP="00D1374A">
      <w:pPr>
        <w:pStyle w:val="ListParagraph"/>
        <w:widowControl w:val="0"/>
        <w:spacing w:after="0" w:line="216" w:lineRule="auto"/>
        <w:contextualSpacing w:val="0"/>
        <w:jc w:val="both"/>
        <w:rPr>
          <w:rFonts w:ascii="Times New Roman" w:hAnsi="Times New Roman" w:cs="Times New Roman"/>
        </w:rPr>
      </w:pPr>
    </w:p>
    <w:p w14:paraId="49383297" w14:textId="367AF2C7" w:rsidR="00F26DBA" w:rsidRPr="00BD42E6" w:rsidRDefault="00070219" w:rsidP="00D1374A">
      <w:pPr>
        <w:pStyle w:val="ListParagraph"/>
        <w:widowControl w:val="0"/>
        <w:numPr>
          <w:ilvl w:val="0"/>
          <w:numId w:val="2"/>
        </w:numPr>
        <w:spacing w:after="0" w:line="216" w:lineRule="auto"/>
        <w:contextualSpacing w:val="0"/>
        <w:jc w:val="both"/>
        <w:rPr>
          <w:rFonts w:ascii="Times New Roman" w:hAnsi="Times New Roman" w:cs="Times New Roman"/>
        </w:rPr>
      </w:pPr>
      <w:r w:rsidRPr="00BD42E6">
        <w:rPr>
          <w:rFonts w:ascii="Times New Roman" w:hAnsi="Times New Roman" w:cs="Times New Roman"/>
          <w:lang w:val="en-GB"/>
        </w:rPr>
        <w:t>Do you intend to minor in another discipline</w:t>
      </w:r>
      <w:r w:rsidRPr="00C3469E">
        <w:rPr>
          <w:rFonts w:ascii="Times New Roman" w:hAnsi="Times New Roman" w:cs="Times New Roman"/>
          <w:color w:val="EE0000"/>
          <w:vertAlign w:val="superscript"/>
          <w:lang w:val="en-GB"/>
        </w:rPr>
        <w:footnoteReference w:id="1"/>
      </w:r>
      <w:r w:rsidRPr="00BD42E6">
        <w:rPr>
          <w:rFonts w:ascii="Times New Roman" w:hAnsi="Times New Roman" w:cs="Times New Roman"/>
          <w:lang w:val="en-GB"/>
        </w:rPr>
        <w:t>? Please state the area of study and the no. of minor credits you have completed</w:t>
      </w:r>
      <w:r w:rsidR="00D04862">
        <w:rPr>
          <w:rFonts w:ascii="Times New Roman" w:hAnsi="Times New Roman" w:cs="Times New Roman"/>
          <w:lang w:val="en-GB"/>
        </w:rPr>
        <w:t>?</w:t>
      </w:r>
      <w:r w:rsidRPr="00BD42E6">
        <w:rPr>
          <w:rFonts w:ascii="Times New Roman" w:hAnsi="Times New Roman" w:cs="Times New Roman"/>
          <w:lang w:val="en-GB"/>
        </w:rPr>
        <w:br/>
      </w:r>
      <w:r w:rsidRPr="00BD42E6">
        <w:rPr>
          <w:rFonts w:ascii="Times New Roman" w:hAnsi="Times New Roman" w:cs="Times New Roman"/>
        </w:rPr>
        <w:t></w:t>
      </w:r>
      <w:r w:rsidRPr="00BD42E6">
        <w:rPr>
          <w:rFonts w:ascii="Times New Roman" w:hAnsi="Times New Roman" w:cs="Times New Roman"/>
          <w:lang w:val="en-GB"/>
        </w:rPr>
        <w:t xml:space="preserve"> Yes, the area of study is </w:t>
      </w:r>
      <w:r w:rsidRPr="00BD42E6">
        <w:rPr>
          <w:rFonts w:ascii="Times New Roman" w:hAnsi="Times New Roman" w:cs="Times New Roman"/>
          <w:u w:val="single"/>
          <w:lang w:val="en-GB"/>
        </w:rPr>
        <w:t xml:space="preserve">                                                             </w:t>
      </w:r>
      <w:r w:rsidRPr="00BD42E6">
        <w:rPr>
          <w:rFonts w:ascii="Times New Roman" w:hAnsi="Times New Roman" w:cs="Times New Roman"/>
          <w:lang w:val="en-GB"/>
        </w:rPr>
        <w:t xml:space="preserve"> and I have completed </w:t>
      </w:r>
      <w:r w:rsidRPr="00BD42E6">
        <w:rPr>
          <w:rFonts w:ascii="Times New Roman" w:hAnsi="Times New Roman" w:cs="Times New Roman"/>
          <w:u w:val="single"/>
          <w:lang w:val="en-GB"/>
        </w:rPr>
        <w:t xml:space="preserve">        </w:t>
      </w:r>
      <w:r w:rsidRPr="00BD42E6">
        <w:rPr>
          <w:rFonts w:ascii="Times New Roman" w:hAnsi="Times New Roman" w:cs="Times New Roman"/>
          <w:lang w:val="en-GB"/>
        </w:rPr>
        <w:t xml:space="preserve"> minor credits so far. </w:t>
      </w:r>
      <w:r w:rsidR="002F7614" w:rsidRPr="00BD42E6">
        <w:rPr>
          <w:rFonts w:ascii="Times New Roman" w:hAnsi="Times New Roman" w:cs="Times New Roman"/>
          <w:lang w:eastAsia="zh-HK"/>
        </w:rPr>
        <w:t xml:space="preserve">                                                                                                                                       </w:t>
      </w:r>
      <w:r w:rsidRPr="00BD42E6">
        <w:rPr>
          <w:rFonts w:ascii="Times New Roman" w:hAnsi="Times New Roman" w:cs="Times New Roman"/>
        </w:rPr>
        <w:t></w:t>
      </w:r>
      <w:r w:rsidR="00F26DBA" w:rsidRPr="00BD42E6">
        <w:rPr>
          <w:rFonts w:ascii="Times New Roman" w:hAnsi="Times New Roman" w:cs="Times New Roman"/>
          <w:lang w:eastAsia="zh-HK"/>
        </w:rPr>
        <w:t xml:space="preserve"> No</w:t>
      </w:r>
    </w:p>
    <w:p w14:paraId="0D0B940D" w14:textId="77777777" w:rsidR="009966AA" w:rsidRPr="00BD42E6" w:rsidRDefault="009966AA" w:rsidP="00D1374A">
      <w:pPr>
        <w:widowControl w:val="0"/>
        <w:spacing w:after="0" w:line="216" w:lineRule="auto"/>
        <w:jc w:val="both"/>
        <w:rPr>
          <w:rFonts w:ascii="Times New Roman" w:hAnsi="Times New Roman" w:cs="Times New Roman"/>
        </w:rPr>
      </w:pPr>
    </w:p>
    <w:p w14:paraId="7F2198B0" w14:textId="77777777" w:rsidR="009966AA" w:rsidRPr="00BD42E6" w:rsidRDefault="009966AA" w:rsidP="00D1374A">
      <w:pPr>
        <w:pStyle w:val="ListParagraph"/>
        <w:widowControl w:val="0"/>
        <w:numPr>
          <w:ilvl w:val="0"/>
          <w:numId w:val="2"/>
        </w:numPr>
        <w:spacing w:after="0" w:line="216" w:lineRule="auto"/>
        <w:contextualSpacing w:val="0"/>
        <w:jc w:val="both"/>
        <w:rPr>
          <w:rFonts w:ascii="Times New Roman" w:hAnsi="Times New Roman" w:cs="Times New Roman"/>
        </w:rPr>
      </w:pPr>
      <w:r w:rsidRPr="00BD42E6">
        <w:rPr>
          <w:rFonts w:ascii="Times New Roman" w:hAnsi="Times New Roman" w:cs="Times New Roman"/>
        </w:rPr>
        <w:t>Preference of credit combination transferring from exchange after deducting LLB Core and PCLL Pre-requisite:</w:t>
      </w:r>
    </w:p>
    <w:p w14:paraId="4DBC88CF" w14:textId="1C772858" w:rsidR="009966AA" w:rsidRPr="00BD42E6" w:rsidRDefault="009966AA" w:rsidP="00D1374A">
      <w:pPr>
        <w:pStyle w:val="ListParagraph"/>
        <w:widowControl w:val="0"/>
        <w:spacing w:after="0" w:line="216" w:lineRule="auto"/>
        <w:contextualSpacing w:val="0"/>
        <w:jc w:val="both"/>
        <w:rPr>
          <w:rFonts w:ascii="Times New Roman" w:hAnsi="Times New Roman" w:cs="Times New Roman"/>
        </w:rPr>
      </w:pPr>
      <w:r w:rsidRPr="00BD42E6">
        <w:rPr>
          <w:rFonts w:ascii="Times New Roman" w:hAnsi="Times New Roman" w:cs="Times New Roman"/>
        </w:rPr>
        <w:t>e.g. 12 law + 18 free</w:t>
      </w:r>
      <w:r w:rsidR="002F7614" w:rsidRPr="00BD42E6">
        <w:rPr>
          <w:rFonts w:ascii="Times New Roman" w:hAnsi="Times New Roman" w:cs="Times New Roman"/>
        </w:rPr>
        <w:t xml:space="preserve"> </w:t>
      </w:r>
      <w:r w:rsidRPr="00BD42E6">
        <w:rPr>
          <w:rFonts w:ascii="Times New Roman" w:hAnsi="Times New Roman" w:cs="Times New Roman"/>
        </w:rPr>
        <w:t>_______________________________________________________</w:t>
      </w:r>
    </w:p>
    <w:p w14:paraId="22536959" w14:textId="2CF4E967" w:rsidR="00D1374A" w:rsidRPr="00BD42E6" w:rsidRDefault="00D1374A">
      <w:pPr>
        <w:rPr>
          <w:rFonts w:ascii="Times New Roman" w:hAnsi="Times New Roman" w:cs="Times New Roman"/>
        </w:rPr>
      </w:pPr>
      <w:r w:rsidRPr="00BD42E6">
        <w:rPr>
          <w:rFonts w:ascii="Times New Roman" w:hAnsi="Times New Roman" w:cs="Times New Roman"/>
        </w:rPr>
        <w:br w:type="page"/>
      </w:r>
    </w:p>
    <w:p w14:paraId="2C270ABD" w14:textId="77777777" w:rsidR="00D1374A" w:rsidRDefault="00D1374A" w:rsidP="00D1374A">
      <w:pPr>
        <w:pStyle w:val="ListParagraph"/>
        <w:widowControl w:val="0"/>
        <w:numPr>
          <w:ilvl w:val="0"/>
          <w:numId w:val="1"/>
        </w:numPr>
        <w:spacing w:after="0" w:line="276" w:lineRule="auto"/>
        <w:rPr>
          <w:rFonts w:ascii="Times New Roman" w:hAnsi="Times New Roman" w:cs="Times New Roman"/>
          <w:b/>
        </w:rPr>
      </w:pPr>
      <w:r w:rsidRPr="00563153">
        <w:rPr>
          <w:rFonts w:ascii="Times New Roman" w:hAnsi="Times New Roman" w:cs="Times New Roman"/>
          <w:b/>
        </w:rPr>
        <w:lastRenderedPageBreak/>
        <w:t>Course Enrolment Record</w:t>
      </w:r>
    </w:p>
    <w:p w14:paraId="70D3CDF9" w14:textId="77777777" w:rsidR="00D1374A" w:rsidRDefault="00D1374A" w:rsidP="00D1374A">
      <w:pPr>
        <w:pStyle w:val="ListParagraph"/>
        <w:widowControl w:val="0"/>
        <w:numPr>
          <w:ilvl w:val="1"/>
          <w:numId w:val="1"/>
        </w:numPr>
        <w:spacing w:after="0" w:line="276" w:lineRule="auto"/>
        <w:ind w:left="360"/>
        <w:jc w:val="both"/>
        <w:rPr>
          <w:rFonts w:ascii="Times New Roman" w:hAnsi="Times New Roman" w:cs="Times New Roman"/>
          <w:bCs/>
          <w:lang w:val="en-GB"/>
        </w:rPr>
      </w:pPr>
      <w:r w:rsidRPr="00BE6115">
        <w:rPr>
          <w:rFonts w:ascii="Times New Roman" w:hAnsi="Times New Roman" w:cs="Times New Roman"/>
          <w:bCs/>
          <w:lang w:val="en-GB"/>
        </w:rPr>
        <w:t xml:space="preserve">Have you satisfied the following requirements? Please </w:t>
      </w:r>
      <w:r>
        <w:rPr>
          <w:rFonts w:ascii="Times New Roman" w:hAnsi="Times New Roman" w:cs="Times New Roman"/>
          <w:bCs/>
          <w:lang w:val="en-GB"/>
        </w:rPr>
        <w:t>put a</w:t>
      </w:r>
      <w:r w:rsidRPr="00BE6115">
        <w:rPr>
          <w:rFonts w:ascii="Times New Roman" w:hAnsi="Times New Roman" w:cs="Times New Roman"/>
          <w:bCs/>
          <w:lang w:val="en-GB"/>
        </w:rPr>
        <w:t xml:space="preserve"> “</w:t>
      </w:r>
      <w:r w:rsidRPr="00BE6115">
        <w:rPr>
          <w:rFonts w:ascii="Symbol" w:eastAsia="Symbol" w:hAnsi="Symbol" w:cs="Symbol"/>
          <w:bCs/>
          <w:lang w:val="en-GB"/>
        </w:rPr>
        <w:t></w:t>
      </w:r>
      <w:r w:rsidRPr="00BE6115">
        <w:rPr>
          <w:rFonts w:ascii="Times New Roman" w:hAnsi="Times New Roman" w:cs="Times New Roman"/>
          <w:bCs/>
          <w:lang w:val="en-GB"/>
        </w:rPr>
        <w:t>” the appropriate boxes:-</w:t>
      </w:r>
    </w:p>
    <w:p w14:paraId="0891B715" w14:textId="77777777" w:rsidR="00D1374A" w:rsidRDefault="00D1374A" w:rsidP="00D1374A">
      <w:pPr>
        <w:widowControl w:val="0"/>
        <w:spacing w:after="0" w:line="276" w:lineRule="auto"/>
        <w:jc w:val="both"/>
        <w:rPr>
          <w:rFonts w:ascii="Times New Roman" w:hAnsi="Times New Roman" w:cs="Times New Roman"/>
          <w:bCs/>
          <w:lang w:val="en-GB"/>
        </w:rPr>
      </w:pPr>
    </w:p>
    <w:tbl>
      <w:tblPr>
        <w:tblStyle w:val="TableGrid"/>
        <w:tblW w:w="11140" w:type="dxa"/>
        <w:tblLayout w:type="fixed"/>
        <w:tblLook w:val="04A0" w:firstRow="1" w:lastRow="0" w:firstColumn="1" w:lastColumn="0" w:noHBand="0" w:noVBand="1"/>
      </w:tblPr>
      <w:tblGrid>
        <w:gridCol w:w="5380"/>
        <w:gridCol w:w="1440"/>
        <w:gridCol w:w="2160"/>
        <w:gridCol w:w="2160"/>
      </w:tblGrid>
      <w:tr w:rsidR="000A7DBE" w:rsidRPr="00563153" w14:paraId="384F48C8" w14:textId="77777777" w:rsidTr="005E6FDF">
        <w:tc>
          <w:tcPr>
            <w:tcW w:w="5380" w:type="dxa"/>
            <w:tcBorders>
              <w:bottom w:val="single" w:sz="4" w:space="0" w:color="auto"/>
            </w:tcBorders>
            <w:shd w:val="clear" w:color="auto" w:fill="D0CECE" w:themeFill="background2" w:themeFillShade="E6"/>
          </w:tcPr>
          <w:p w14:paraId="378B141B" w14:textId="5453DCC9" w:rsidR="000A7DBE" w:rsidRPr="004269C6" w:rsidRDefault="000A7DBE" w:rsidP="000A7DBE">
            <w:pPr>
              <w:spacing w:line="276" w:lineRule="auto"/>
              <w:rPr>
                <w:rFonts w:ascii="Times New Roman" w:hAnsi="Times New Roman" w:cs="Times New Roman"/>
                <w:shd w:val="pct15" w:color="auto" w:fill="FFFFFF"/>
                <w:lang w:eastAsia="zh-HK"/>
              </w:rPr>
            </w:pPr>
            <w:r>
              <w:rPr>
                <w:rFonts w:ascii="Times New Roman" w:hAnsi="Times New Roman" w:cs="Times New Roman"/>
                <w:shd w:val="pct15" w:color="auto" w:fill="FFFFFF"/>
                <w:lang w:eastAsia="zh-HK"/>
              </w:rPr>
              <w:t>Science major (please specify, e.g. Chemistry):</w:t>
            </w:r>
          </w:p>
        </w:tc>
        <w:tc>
          <w:tcPr>
            <w:tcW w:w="5760" w:type="dxa"/>
            <w:gridSpan w:val="3"/>
            <w:tcBorders>
              <w:top w:val="single" w:sz="4" w:space="0" w:color="auto"/>
              <w:left w:val="single" w:sz="4" w:space="0" w:color="auto"/>
              <w:bottom w:val="single" w:sz="4" w:space="0" w:color="auto"/>
              <w:right w:val="single" w:sz="4" w:space="0" w:color="auto"/>
            </w:tcBorders>
          </w:tcPr>
          <w:p w14:paraId="5FFAEC7C" w14:textId="77777777" w:rsidR="000A7DBE" w:rsidRPr="000A7DBE" w:rsidRDefault="000A7DBE" w:rsidP="000A7DBE">
            <w:pPr>
              <w:spacing w:line="276" w:lineRule="auto"/>
              <w:rPr>
                <w:rFonts w:ascii="Times New Roman" w:hAnsi="Times New Roman" w:cs="Times New Roman"/>
                <w:shd w:val="pct15" w:color="auto" w:fill="FFFFFF"/>
              </w:rPr>
            </w:pPr>
          </w:p>
        </w:tc>
      </w:tr>
      <w:tr w:rsidR="000A7DBE" w:rsidRPr="00563153" w14:paraId="39D9C909" w14:textId="77777777" w:rsidTr="00FF670E">
        <w:tc>
          <w:tcPr>
            <w:tcW w:w="5380" w:type="dxa"/>
            <w:tcBorders>
              <w:bottom w:val="single" w:sz="4" w:space="0" w:color="auto"/>
            </w:tcBorders>
            <w:shd w:val="clear" w:color="auto" w:fill="D0CECE" w:themeFill="background2" w:themeFillShade="E6"/>
          </w:tcPr>
          <w:p w14:paraId="59294A37" w14:textId="77777777" w:rsidR="000A7DBE" w:rsidRPr="000A7DBE" w:rsidRDefault="000A7DBE" w:rsidP="000A7DBE">
            <w:pPr>
              <w:spacing w:line="276" w:lineRule="auto"/>
              <w:rPr>
                <w:rFonts w:ascii="Times New Roman" w:hAnsi="Times New Roman" w:cs="Times New Roman"/>
                <w:lang w:eastAsia="zh-HK"/>
              </w:rPr>
            </w:pPr>
            <w:r w:rsidRPr="000A7DBE">
              <w:rPr>
                <w:rFonts w:ascii="Times New Roman" w:hAnsi="Times New Roman" w:cs="Times New Roman"/>
                <w:lang w:eastAsia="zh-HK"/>
              </w:rPr>
              <w:t>C</w:t>
            </w:r>
            <w:r w:rsidRPr="000A7DBE">
              <w:rPr>
                <w:rFonts w:ascii="Times New Roman" w:hAnsi="Times New Roman" w:cs="Times New Roman"/>
              </w:rPr>
              <w:t>ourses that you must take in your 4</w:t>
            </w:r>
            <w:r w:rsidRPr="000A7DBE">
              <w:rPr>
                <w:rFonts w:ascii="Times New Roman" w:hAnsi="Times New Roman" w:cs="Times New Roman"/>
                <w:vertAlign w:val="superscript"/>
              </w:rPr>
              <w:t>th</w:t>
            </w:r>
            <w:r w:rsidRPr="000A7DBE">
              <w:rPr>
                <w:rFonts w:ascii="Times New Roman" w:hAnsi="Times New Roman" w:cs="Times New Roman"/>
              </w:rPr>
              <w:t xml:space="preserve"> and 5</w:t>
            </w:r>
            <w:r w:rsidRPr="000A7DBE">
              <w:rPr>
                <w:rFonts w:ascii="Times New Roman" w:hAnsi="Times New Roman" w:cs="Times New Roman"/>
                <w:vertAlign w:val="superscript"/>
              </w:rPr>
              <w:t>th</w:t>
            </w:r>
            <w:r w:rsidRPr="000A7DBE">
              <w:rPr>
                <w:rFonts w:ascii="Times New Roman" w:hAnsi="Times New Roman" w:cs="Times New Roman"/>
              </w:rPr>
              <w:t xml:space="preserve"> years</w:t>
            </w:r>
          </w:p>
        </w:tc>
        <w:tc>
          <w:tcPr>
            <w:tcW w:w="1440" w:type="dxa"/>
            <w:tcBorders>
              <w:bottom w:val="single" w:sz="4" w:space="0" w:color="auto"/>
            </w:tcBorders>
            <w:shd w:val="clear" w:color="auto" w:fill="D0CECE" w:themeFill="background2" w:themeFillShade="E6"/>
          </w:tcPr>
          <w:p w14:paraId="2010F28E" w14:textId="77777777" w:rsidR="000A7DBE" w:rsidRPr="000A7DBE" w:rsidRDefault="000A7DBE" w:rsidP="000A7DBE">
            <w:pPr>
              <w:spacing w:line="276" w:lineRule="auto"/>
              <w:rPr>
                <w:rFonts w:ascii="Times New Roman" w:hAnsi="Times New Roman" w:cs="Times New Roman"/>
              </w:rPr>
            </w:pPr>
            <w:r w:rsidRPr="000A7DBE">
              <w:rPr>
                <w:rFonts w:ascii="Times New Roman" w:hAnsi="Times New Roman" w:cs="Times New Roman"/>
              </w:rPr>
              <w:t>Fulfilled</w:t>
            </w:r>
          </w:p>
        </w:tc>
        <w:tc>
          <w:tcPr>
            <w:tcW w:w="2160" w:type="dxa"/>
            <w:tcBorders>
              <w:bottom w:val="single" w:sz="4" w:space="0" w:color="auto"/>
            </w:tcBorders>
            <w:shd w:val="clear" w:color="auto" w:fill="D0CECE" w:themeFill="background2" w:themeFillShade="E6"/>
          </w:tcPr>
          <w:p w14:paraId="4535EB81" w14:textId="77777777" w:rsidR="000A7DBE" w:rsidRPr="000A7DBE" w:rsidRDefault="000A7DBE" w:rsidP="000A7DBE">
            <w:pPr>
              <w:spacing w:line="276" w:lineRule="auto"/>
              <w:rPr>
                <w:rFonts w:ascii="Times New Roman" w:hAnsi="Times New Roman" w:cs="Times New Roman"/>
              </w:rPr>
            </w:pPr>
            <w:r w:rsidRPr="000A7DBE">
              <w:rPr>
                <w:rFonts w:ascii="Times New Roman" w:hAnsi="Times New Roman" w:cs="Times New Roman"/>
              </w:rPr>
              <w:t>To be fulfilled by the end of this semester</w:t>
            </w:r>
          </w:p>
        </w:tc>
        <w:tc>
          <w:tcPr>
            <w:tcW w:w="2160" w:type="dxa"/>
            <w:tcBorders>
              <w:bottom w:val="single" w:sz="4" w:space="0" w:color="auto"/>
            </w:tcBorders>
            <w:shd w:val="clear" w:color="auto" w:fill="D0CECE" w:themeFill="background2" w:themeFillShade="E6"/>
          </w:tcPr>
          <w:p w14:paraId="40989D5D" w14:textId="77777777" w:rsidR="000A7DBE" w:rsidRPr="00563153" w:rsidRDefault="000A7DBE" w:rsidP="000A7DBE">
            <w:pPr>
              <w:spacing w:line="276" w:lineRule="auto"/>
              <w:rPr>
                <w:rFonts w:ascii="Times New Roman" w:hAnsi="Times New Roman" w:cs="Times New Roman"/>
              </w:rPr>
            </w:pPr>
            <w:r w:rsidRPr="00563153">
              <w:rPr>
                <w:rFonts w:ascii="Times New Roman" w:hAnsi="Times New Roman" w:cs="Times New Roman"/>
              </w:rPr>
              <w:t xml:space="preserve">To be satisfied at the </w:t>
            </w:r>
            <w:r>
              <w:rPr>
                <w:rFonts w:ascii="Times New Roman" w:hAnsi="Times New Roman" w:cs="Times New Roman"/>
              </w:rPr>
              <w:t>host institution</w:t>
            </w:r>
          </w:p>
        </w:tc>
      </w:tr>
      <w:tr w:rsidR="000A7DBE" w:rsidRPr="00563153" w14:paraId="669668FE" w14:textId="77777777" w:rsidTr="00FF670E">
        <w:tc>
          <w:tcPr>
            <w:tcW w:w="5380" w:type="dxa"/>
            <w:tcBorders>
              <w:top w:val="single" w:sz="4" w:space="0" w:color="auto"/>
              <w:left w:val="single" w:sz="4" w:space="0" w:color="auto"/>
              <w:bottom w:val="single" w:sz="4" w:space="0" w:color="auto"/>
              <w:right w:val="single" w:sz="4" w:space="0" w:color="auto"/>
            </w:tcBorders>
          </w:tcPr>
          <w:p w14:paraId="73022659" w14:textId="77777777" w:rsidR="000A7DBE" w:rsidRPr="00DF1CF4" w:rsidRDefault="000A7DBE" w:rsidP="000A7DBE">
            <w:pPr>
              <w:spacing w:line="276" w:lineRule="auto"/>
              <w:jc w:val="both"/>
              <w:rPr>
                <w:rFonts w:ascii="Times New Roman" w:hAnsi="Times New Roman" w:cs="Times New Roman"/>
              </w:rPr>
            </w:pPr>
            <w:r w:rsidRPr="00DF1CF4">
              <w:rPr>
                <w:rFonts w:ascii="Times New Roman" w:hAnsi="Times New Roman" w:cs="Times New Roman"/>
              </w:rPr>
              <w:t>Business associations</w:t>
            </w:r>
          </w:p>
        </w:tc>
        <w:tc>
          <w:tcPr>
            <w:tcW w:w="1440" w:type="dxa"/>
            <w:tcBorders>
              <w:top w:val="single" w:sz="4" w:space="0" w:color="auto"/>
              <w:left w:val="single" w:sz="4" w:space="0" w:color="auto"/>
              <w:bottom w:val="single" w:sz="4" w:space="0" w:color="auto"/>
              <w:right w:val="single" w:sz="4" w:space="0" w:color="auto"/>
            </w:tcBorders>
          </w:tcPr>
          <w:p w14:paraId="34861A7F" w14:textId="77777777" w:rsidR="000A7DBE" w:rsidRPr="00563153" w:rsidRDefault="000A7DBE" w:rsidP="000A7DBE">
            <w:pPr>
              <w:spacing w:line="276" w:lineRule="auto"/>
              <w:jc w:val="both"/>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14:paraId="17B33ED9" w14:textId="77777777" w:rsidR="000A7DBE" w:rsidRPr="00563153" w:rsidRDefault="000A7DBE" w:rsidP="000A7DBE">
            <w:pPr>
              <w:spacing w:line="276" w:lineRule="auto"/>
              <w:jc w:val="both"/>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14:paraId="527ED3F6" w14:textId="77777777" w:rsidR="000A7DBE" w:rsidRPr="00563153" w:rsidRDefault="000A7DBE" w:rsidP="000A7DBE">
            <w:pPr>
              <w:spacing w:line="276" w:lineRule="auto"/>
              <w:jc w:val="center"/>
              <w:rPr>
                <w:rFonts w:ascii="Times New Roman" w:hAnsi="Times New Roman" w:cs="Times New Roman"/>
              </w:rPr>
            </w:pPr>
          </w:p>
        </w:tc>
      </w:tr>
      <w:tr w:rsidR="000A7DBE" w:rsidRPr="00563153" w14:paraId="7A4BBA98" w14:textId="77777777" w:rsidTr="00FF670E">
        <w:tc>
          <w:tcPr>
            <w:tcW w:w="5380" w:type="dxa"/>
            <w:tcBorders>
              <w:top w:val="single" w:sz="4" w:space="0" w:color="auto"/>
            </w:tcBorders>
          </w:tcPr>
          <w:p w14:paraId="3346D64E" w14:textId="77777777" w:rsidR="000A7DBE" w:rsidRPr="00DF1CF4" w:rsidRDefault="000A7DBE" w:rsidP="000A7DBE">
            <w:pPr>
              <w:spacing w:line="276" w:lineRule="auto"/>
              <w:jc w:val="both"/>
              <w:rPr>
                <w:rFonts w:ascii="Times New Roman" w:hAnsi="Times New Roman" w:cs="Times New Roman"/>
              </w:rPr>
            </w:pPr>
            <w:r w:rsidRPr="00DF1CF4">
              <w:rPr>
                <w:rFonts w:ascii="Times New Roman" w:hAnsi="Times New Roman" w:cs="Times New Roman"/>
              </w:rPr>
              <w:t>Commercial law</w:t>
            </w:r>
          </w:p>
        </w:tc>
        <w:tc>
          <w:tcPr>
            <w:tcW w:w="1440" w:type="dxa"/>
            <w:tcBorders>
              <w:top w:val="single" w:sz="4" w:space="0" w:color="auto"/>
            </w:tcBorders>
          </w:tcPr>
          <w:p w14:paraId="3F9835BE" w14:textId="77777777" w:rsidR="000A7DBE" w:rsidRPr="00563153" w:rsidRDefault="000A7DBE" w:rsidP="000A7DBE">
            <w:pPr>
              <w:spacing w:line="276" w:lineRule="auto"/>
              <w:jc w:val="both"/>
              <w:rPr>
                <w:rFonts w:ascii="Times New Roman" w:hAnsi="Times New Roman" w:cs="Times New Roman"/>
              </w:rPr>
            </w:pPr>
          </w:p>
        </w:tc>
        <w:tc>
          <w:tcPr>
            <w:tcW w:w="2160" w:type="dxa"/>
            <w:tcBorders>
              <w:top w:val="single" w:sz="4" w:space="0" w:color="auto"/>
            </w:tcBorders>
          </w:tcPr>
          <w:p w14:paraId="4D5297D5" w14:textId="77777777" w:rsidR="000A7DBE" w:rsidRPr="00563153" w:rsidRDefault="000A7DBE" w:rsidP="000A7DBE">
            <w:pPr>
              <w:spacing w:line="276" w:lineRule="auto"/>
              <w:jc w:val="both"/>
              <w:rPr>
                <w:rFonts w:ascii="Times New Roman" w:hAnsi="Times New Roman" w:cs="Times New Roman"/>
              </w:rPr>
            </w:pPr>
          </w:p>
        </w:tc>
        <w:tc>
          <w:tcPr>
            <w:tcW w:w="2160" w:type="dxa"/>
            <w:tcBorders>
              <w:top w:val="single" w:sz="4" w:space="0" w:color="auto"/>
            </w:tcBorders>
          </w:tcPr>
          <w:p w14:paraId="7497B01A" w14:textId="77777777" w:rsidR="000A7DBE" w:rsidRPr="00563153" w:rsidRDefault="000A7DBE" w:rsidP="000A7DBE">
            <w:pPr>
              <w:spacing w:line="276" w:lineRule="auto"/>
              <w:jc w:val="center"/>
              <w:rPr>
                <w:rFonts w:ascii="Times New Roman" w:hAnsi="Times New Roman" w:cs="Times New Roman"/>
              </w:rPr>
            </w:pPr>
          </w:p>
        </w:tc>
      </w:tr>
      <w:tr w:rsidR="000A7DBE" w:rsidRPr="00563153" w14:paraId="1BAA0D25" w14:textId="77777777" w:rsidTr="00FF670E">
        <w:trPr>
          <w:trHeight w:val="233"/>
        </w:trPr>
        <w:tc>
          <w:tcPr>
            <w:tcW w:w="5380" w:type="dxa"/>
          </w:tcPr>
          <w:p w14:paraId="464261D0" w14:textId="77777777" w:rsidR="000A7DBE" w:rsidRPr="00DF1CF4" w:rsidRDefault="000A7DBE" w:rsidP="000A7DBE">
            <w:pPr>
              <w:spacing w:line="276" w:lineRule="auto"/>
              <w:jc w:val="both"/>
              <w:rPr>
                <w:rFonts w:ascii="Times New Roman" w:hAnsi="Times New Roman" w:cs="Times New Roman"/>
              </w:rPr>
            </w:pPr>
            <w:r w:rsidRPr="00DF1CF4">
              <w:rPr>
                <w:rFonts w:ascii="Times New Roman" w:hAnsi="Times New Roman" w:cs="Times New Roman"/>
              </w:rPr>
              <w:t>Equity and trusts I-II</w:t>
            </w:r>
          </w:p>
        </w:tc>
        <w:tc>
          <w:tcPr>
            <w:tcW w:w="1440" w:type="dxa"/>
          </w:tcPr>
          <w:p w14:paraId="7BAF477E" w14:textId="77777777" w:rsidR="000A7DBE" w:rsidRPr="00563153" w:rsidRDefault="000A7DBE" w:rsidP="000A7DBE">
            <w:pPr>
              <w:spacing w:line="276" w:lineRule="auto"/>
              <w:jc w:val="both"/>
              <w:rPr>
                <w:rFonts w:ascii="Times New Roman" w:hAnsi="Times New Roman" w:cs="Times New Roman"/>
              </w:rPr>
            </w:pPr>
          </w:p>
        </w:tc>
        <w:tc>
          <w:tcPr>
            <w:tcW w:w="2160" w:type="dxa"/>
          </w:tcPr>
          <w:p w14:paraId="0E56B24D" w14:textId="77777777" w:rsidR="000A7DBE" w:rsidRPr="00563153" w:rsidRDefault="000A7DBE" w:rsidP="000A7DBE">
            <w:pPr>
              <w:spacing w:line="276" w:lineRule="auto"/>
              <w:jc w:val="both"/>
              <w:rPr>
                <w:rFonts w:ascii="Times New Roman" w:hAnsi="Times New Roman" w:cs="Times New Roman"/>
              </w:rPr>
            </w:pPr>
          </w:p>
        </w:tc>
        <w:tc>
          <w:tcPr>
            <w:tcW w:w="2160" w:type="dxa"/>
          </w:tcPr>
          <w:p w14:paraId="2F02DB76" w14:textId="77777777" w:rsidR="000A7DBE" w:rsidRPr="00563153" w:rsidRDefault="000A7DBE" w:rsidP="000A7DBE">
            <w:pPr>
              <w:spacing w:line="276" w:lineRule="auto"/>
              <w:jc w:val="center"/>
              <w:rPr>
                <w:rFonts w:ascii="Times New Roman" w:hAnsi="Times New Roman" w:cs="Times New Roman"/>
              </w:rPr>
            </w:pPr>
          </w:p>
        </w:tc>
      </w:tr>
      <w:tr w:rsidR="000A7DBE" w:rsidRPr="00563153" w14:paraId="14EFF9EA" w14:textId="77777777" w:rsidTr="00FF670E">
        <w:tc>
          <w:tcPr>
            <w:tcW w:w="5380" w:type="dxa"/>
          </w:tcPr>
          <w:p w14:paraId="65C6FEA9" w14:textId="77777777" w:rsidR="000A7DBE" w:rsidRPr="00DF1CF4" w:rsidRDefault="000A7DBE" w:rsidP="000A7DBE">
            <w:pPr>
              <w:spacing w:line="276" w:lineRule="auto"/>
              <w:jc w:val="both"/>
              <w:rPr>
                <w:rFonts w:ascii="Times New Roman" w:hAnsi="Times New Roman" w:cs="Times New Roman"/>
              </w:rPr>
            </w:pPr>
            <w:r w:rsidRPr="00DF1CF4">
              <w:rPr>
                <w:rFonts w:ascii="Times New Roman" w:hAnsi="Times New Roman" w:cs="Times New Roman"/>
              </w:rPr>
              <w:t>Introduction to legal theory</w:t>
            </w:r>
          </w:p>
        </w:tc>
        <w:tc>
          <w:tcPr>
            <w:tcW w:w="1440" w:type="dxa"/>
          </w:tcPr>
          <w:p w14:paraId="1E247868" w14:textId="77777777" w:rsidR="000A7DBE" w:rsidRPr="00563153" w:rsidRDefault="000A7DBE" w:rsidP="000A7DBE">
            <w:pPr>
              <w:spacing w:line="276" w:lineRule="auto"/>
              <w:jc w:val="both"/>
              <w:rPr>
                <w:rFonts w:ascii="Times New Roman" w:hAnsi="Times New Roman" w:cs="Times New Roman"/>
              </w:rPr>
            </w:pPr>
          </w:p>
        </w:tc>
        <w:tc>
          <w:tcPr>
            <w:tcW w:w="2160" w:type="dxa"/>
          </w:tcPr>
          <w:p w14:paraId="782BED8B" w14:textId="77777777" w:rsidR="000A7DBE" w:rsidRPr="00563153" w:rsidRDefault="000A7DBE" w:rsidP="000A7DBE">
            <w:pPr>
              <w:spacing w:line="276" w:lineRule="auto"/>
              <w:jc w:val="both"/>
              <w:rPr>
                <w:rFonts w:ascii="Times New Roman" w:hAnsi="Times New Roman" w:cs="Times New Roman"/>
              </w:rPr>
            </w:pPr>
          </w:p>
        </w:tc>
        <w:tc>
          <w:tcPr>
            <w:tcW w:w="2160" w:type="dxa"/>
          </w:tcPr>
          <w:p w14:paraId="4844DD70" w14:textId="77777777" w:rsidR="000A7DBE" w:rsidRPr="00563153" w:rsidRDefault="000A7DBE" w:rsidP="000A7DBE">
            <w:pPr>
              <w:spacing w:line="276" w:lineRule="auto"/>
              <w:jc w:val="center"/>
              <w:rPr>
                <w:rFonts w:ascii="Times New Roman" w:hAnsi="Times New Roman" w:cs="Times New Roman"/>
              </w:rPr>
            </w:pPr>
          </w:p>
        </w:tc>
      </w:tr>
      <w:tr w:rsidR="000A7DBE" w:rsidRPr="00563153" w14:paraId="19E45306" w14:textId="77777777" w:rsidTr="00FF670E">
        <w:tc>
          <w:tcPr>
            <w:tcW w:w="5380" w:type="dxa"/>
          </w:tcPr>
          <w:p w14:paraId="555352E2" w14:textId="77777777" w:rsidR="000A7DBE" w:rsidRPr="00563153" w:rsidRDefault="000A7DBE" w:rsidP="000A7DBE">
            <w:pPr>
              <w:spacing w:line="276" w:lineRule="auto"/>
              <w:jc w:val="both"/>
              <w:rPr>
                <w:rFonts w:ascii="Times New Roman" w:hAnsi="Times New Roman" w:cs="Times New Roman"/>
                <w:lang w:eastAsia="zh-HK"/>
              </w:rPr>
            </w:pPr>
            <w:r w:rsidRPr="00563153">
              <w:rPr>
                <w:rFonts w:ascii="Times New Roman" w:hAnsi="Times New Roman" w:cs="Times New Roman"/>
              </w:rPr>
              <w:t>Mooting and dispute resolution</w:t>
            </w:r>
            <w:r>
              <w:rPr>
                <w:rFonts w:ascii="Times New Roman" w:hAnsi="Times New Roman" w:cs="Times New Roman"/>
              </w:rPr>
              <w:t xml:space="preserve"> (Capstone)</w:t>
            </w:r>
            <w:r w:rsidRPr="00563153">
              <w:rPr>
                <w:rStyle w:val="FootnoteReference"/>
                <w:rFonts w:ascii="Times New Roman" w:hAnsi="Times New Roman" w:cs="Times New Roman"/>
                <w:color w:val="FF0000"/>
              </w:rPr>
              <w:footnoteReference w:id="2"/>
            </w:r>
          </w:p>
        </w:tc>
        <w:tc>
          <w:tcPr>
            <w:tcW w:w="1440" w:type="dxa"/>
          </w:tcPr>
          <w:p w14:paraId="789F8FE0" w14:textId="77777777" w:rsidR="000A7DBE" w:rsidRPr="00563153" w:rsidRDefault="000A7DBE" w:rsidP="000A7DBE">
            <w:pPr>
              <w:spacing w:line="276" w:lineRule="auto"/>
              <w:jc w:val="both"/>
              <w:rPr>
                <w:rFonts w:ascii="Times New Roman" w:hAnsi="Times New Roman" w:cs="Times New Roman"/>
              </w:rPr>
            </w:pPr>
          </w:p>
        </w:tc>
        <w:tc>
          <w:tcPr>
            <w:tcW w:w="2160" w:type="dxa"/>
          </w:tcPr>
          <w:p w14:paraId="1C5F742C" w14:textId="77777777" w:rsidR="000A7DBE" w:rsidRPr="00563153" w:rsidRDefault="000A7DBE" w:rsidP="000A7DBE">
            <w:pPr>
              <w:spacing w:line="276" w:lineRule="auto"/>
              <w:jc w:val="both"/>
              <w:rPr>
                <w:rFonts w:ascii="Times New Roman" w:hAnsi="Times New Roman" w:cs="Times New Roman"/>
              </w:rPr>
            </w:pPr>
          </w:p>
        </w:tc>
        <w:tc>
          <w:tcPr>
            <w:tcW w:w="2160" w:type="dxa"/>
          </w:tcPr>
          <w:p w14:paraId="14F86FC3" w14:textId="77777777" w:rsidR="000A7DBE" w:rsidRPr="00563153" w:rsidRDefault="000A7DBE" w:rsidP="000A7DBE">
            <w:pPr>
              <w:spacing w:line="276" w:lineRule="auto"/>
              <w:jc w:val="center"/>
              <w:rPr>
                <w:rFonts w:ascii="Times New Roman" w:hAnsi="Times New Roman" w:cs="Times New Roman"/>
                <w:lang w:eastAsia="zh-HK"/>
              </w:rPr>
            </w:pPr>
            <w:r w:rsidRPr="00563153">
              <w:rPr>
                <w:rFonts w:ascii="Times New Roman" w:hAnsi="Times New Roman" w:cs="Times New Roman"/>
                <w:lang w:eastAsia="zh-HK"/>
              </w:rPr>
              <w:t>Not Applicable</w:t>
            </w:r>
          </w:p>
        </w:tc>
      </w:tr>
      <w:tr w:rsidR="000A7DBE" w:rsidRPr="00563153" w14:paraId="27CE04D4" w14:textId="77777777" w:rsidTr="00FF670E">
        <w:trPr>
          <w:trHeight w:val="204"/>
        </w:trPr>
        <w:tc>
          <w:tcPr>
            <w:tcW w:w="5380" w:type="dxa"/>
            <w:vMerge w:val="restart"/>
          </w:tcPr>
          <w:p w14:paraId="6751D615" w14:textId="77777777" w:rsidR="000A7DBE" w:rsidRPr="00563153" w:rsidRDefault="000A7DBE" w:rsidP="000A7DBE">
            <w:pPr>
              <w:spacing w:line="276" w:lineRule="auto"/>
              <w:jc w:val="both"/>
              <w:rPr>
                <w:rFonts w:ascii="Times New Roman" w:hAnsi="Times New Roman" w:cs="Times New Roman"/>
                <w:b/>
              </w:rPr>
            </w:pPr>
            <w:r>
              <w:rPr>
                <w:rFonts w:ascii="Times New Roman" w:hAnsi="Times New Roman" w:cs="Times New Roman"/>
                <w:b/>
              </w:rPr>
              <w:t>3</w:t>
            </w:r>
            <w:r w:rsidRPr="00563153">
              <w:rPr>
                <w:rFonts w:ascii="Times New Roman" w:hAnsi="Times New Roman" w:cs="Times New Roman"/>
                <w:b/>
              </w:rPr>
              <w:t xml:space="preserve"> x Disciplinary elective course:</w:t>
            </w:r>
            <w:r w:rsidRPr="00C3469E">
              <w:rPr>
                <w:rStyle w:val="FootnoteReference"/>
                <w:rFonts w:ascii="Times New Roman" w:hAnsi="Times New Roman" w:cs="Times New Roman"/>
                <w:bCs/>
                <w:color w:val="FF0000"/>
              </w:rPr>
              <w:footnoteReference w:id="3"/>
            </w:r>
          </w:p>
          <w:p w14:paraId="498ED9B7" w14:textId="7D3F414B" w:rsidR="000A7DBE" w:rsidRPr="00563153" w:rsidRDefault="000A7DBE" w:rsidP="000A7DBE">
            <w:pPr>
              <w:widowControl w:val="0"/>
              <w:numPr>
                <w:ilvl w:val="0"/>
                <w:numId w:val="3"/>
              </w:numPr>
              <w:spacing w:line="276" w:lineRule="auto"/>
              <w:jc w:val="both"/>
              <w:rPr>
                <w:rFonts w:ascii="Times New Roman" w:hAnsi="Times New Roman" w:cs="Times New Roman"/>
              </w:rPr>
            </w:pPr>
            <w:r w:rsidRPr="00563153">
              <w:rPr>
                <w:rFonts w:ascii="Times New Roman" w:hAnsi="Times New Roman" w:cs="Times New Roman"/>
              </w:rPr>
              <w:t>Evidence</w:t>
            </w:r>
            <w:r>
              <w:rPr>
                <w:rFonts w:ascii="Times New Roman" w:hAnsi="Times New Roman" w:cs="Times New Roman"/>
              </w:rPr>
              <w:t xml:space="preserve"> </w:t>
            </w:r>
          </w:p>
          <w:p w14:paraId="08432583" w14:textId="77777777" w:rsidR="000A7DBE" w:rsidRDefault="000A7DBE" w:rsidP="000A7DBE">
            <w:pPr>
              <w:widowControl w:val="0"/>
              <w:numPr>
                <w:ilvl w:val="0"/>
                <w:numId w:val="3"/>
              </w:numPr>
              <w:spacing w:line="276" w:lineRule="auto"/>
              <w:jc w:val="both"/>
              <w:rPr>
                <w:rFonts w:ascii="Times New Roman" w:hAnsi="Times New Roman" w:cs="Times New Roman"/>
              </w:rPr>
            </w:pPr>
            <w:r w:rsidRPr="00563153">
              <w:rPr>
                <w:rFonts w:ascii="Times New Roman" w:hAnsi="Times New Roman" w:cs="Times New Roman"/>
              </w:rPr>
              <w:t>Land</w:t>
            </w:r>
            <w:r>
              <w:rPr>
                <w:rFonts w:ascii="Times New Roman" w:hAnsi="Times New Roman" w:cs="Times New Roman"/>
              </w:rPr>
              <w:t xml:space="preserve"> </w:t>
            </w:r>
            <w:r w:rsidRPr="00563153">
              <w:rPr>
                <w:rFonts w:ascii="Times New Roman" w:hAnsi="Times New Roman" w:cs="Times New Roman"/>
              </w:rPr>
              <w:t xml:space="preserve">law III </w:t>
            </w:r>
          </w:p>
          <w:p w14:paraId="1302D8E0" w14:textId="77777777" w:rsidR="000A7DBE" w:rsidRPr="007E646B" w:rsidRDefault="000A7DBE" w:rsidP="000A7DBE">
            <w:pPr>
              <w:widowControl w:val="0"/>
              <w:numPr>
                <w:ilvl w:val="0"/>
                <w:numId w:val="3"/>
              </w:numPr>
              <w:spacing w:line="276" w:lineRule="auto"/>
              <w:rPr>
                <w:rFonts w:ascii="Times New Roman" w:hAnsi="Times New Roman" w:cs="Times New Roman"/>
              </w:rPr>
            </w:pPr>
            <w:r>
              <w:rPr>
                <w:rFonts w:ascii="Times New Roman" w:hAnsi="Times New Roman" w:cs="Times New Roman"/>
              </w:rPr>
              <w:t>1</w:t>
            </w:r>
            <w:r w:rsidRPr="00563153">
              <w:rPr>
                <w:rFonts w:ascii="Times New Roman" w:hAnsi="Times New Roman" w:cs="Times New Roman"/>
              </w:rPr>
              <w:t xml:space="preserve"> x Disciplinary elective course (</w:t>
            </w:r>
            <w:r>
              <w:rPr>
                <w:rFonts w:ascii="Times New Roman" w:hAnsi="Times New Roman" w:cs="Times New Roman"/>
              </w:rPr>
              <w:t>p</w:t>
            </w:r>
            <w:r w:rsidRPr="00563153">
              <w:rPr>
                <w:rFonts w:ascii="Times New Roman" w:hAnsi="Times New Roman" w:cs="Times New Roman"/>
              </w:rPr>
              <w:t xml:space="preserve">lease </w:t>
            </w:r>
            <w:r>
              <w:rPr>
                <w:rFonts w:ascii="Times New Roman" w:hAnsi="Times New Roman" w:cs="Times New Roman"/>
              </w:rPr>
              <w:t>specify course code</w:t>
            </w:r>
            <w:r w:rsidRPr="00563153">
              <w:rPr>
                <w:rFonts w:ascii="Times New Roman" w:hAnsi="Times New Roman" w:cs="Times New Roman"/>
              </w:rPr>
              <w:t>)</w:t>
            </w:r>
          </w:p>
        </w:tc>
        <w:tc>
          <w:tcPr>
            <w:tcW w:w="1440" w:type="dxa"/>
            <w:shd w:val="clear" w:color="auto" w:fill="D0CECE" w:themeFill="background2" w:themeFillShade="E6"/>
          </w:tcPr>
          <w:p w14:paraId="6F46CB62" w14:textId="77777777" w:rsidR="000A7DBE" w:rsidRPr="00563153" w:rsidRDefault="000A7DBE" w:rsidP="000A7DBE">
            <w:pPr>
              <w:widowControl w:val="0"/>
              <w:spacing w:line="276" w:lineRule="auto"/>
              <w:rPr>
                <w:rFonts w:ascii="Times New Roman" w:hAnsi="Times New Roman" w:cs="Times New Roman"/>
                <w:b/>
                <w:lang w:val="en-GB"/>
              </w:rPr>
            </w:pPr>
          </w:p>
        </w:tc>
        <w:tc>
          <w:tcPr>
            <w:tcW w:w="4320" w:type="dxa"/>
            <w:gridSpan w:val="2"/>
            <w:shd w:val="clear" w:color="auto" w:fill="D0CECE" w:themeFill="background2" w:themeFillShade="E6"/>
          </w:tcPr>
          <w:p w14:paraId="09F56FC8" w14:textId="77777777" w:rsidR="000A7DBE" w:rsidRPr="00563153" w:rsidRDefault="000A7DBE" w:rsidP="000A7DBE">
            <w:pPr>
              <w:widowControl w:val="0"/>
              <w:spacing w:line="276" w:lineRule="auto"/>
              <w:rPr>
                <w:rFonts w:ascii="Times New Roman" w:hAnsi="Times New Roman" w:cs="Times New Roman"/>
                <w:b/>
                <w:lang w:val="en-GB"/>
              </w:rPr>
            </w:pPr>
          </w:p>
        </w:tc>
      </w:tr>
      <w:tr w:rsidR="000A7DBE" w:rsidRPr="00563153" w14:paraId="07E5FC60" w14:textId="77777777" w:rsidTr="00FF670E">
        <w:trPr>
          <w:trHeight w:val="79"/>
        </w:trPr>
        <w:tc>
          <w:tcPr>
            <w:tcW w:w="5380" w:type="dxa"/>
            <w:vMerge/>
          </w:tcPr>
          <w:p w14:paraId="259C0332" w14:textId="77777777" w:rsidR="000A7DBE" w:rsidRDefault="000A7DBE" w:rsidP="000A7DBE">
            <w:pPr>
              <w:spacing w:line="276" w:lineRule="auto"/>
              <w:jc w:val="both"/>
              <w:rPr>
                <w:rFonts w:ascii="Times New Roman" w:hAnsi="Times New Roman" w:cs="Times New Roman"/>
                <w:b/>
              </w:rPr>
            </w:pPr>
          </w:p>
        </w:tc>
        <w:tc>
          <w:tcPr>
            <w:tcW w:w="1440" w:type="dxa"/>
            <w:shd w:val="clear" w:color="auto" w:fill="FFFFFF" w:themeFill="background1"/>
          </w:tcPr>
          <w:p w14:paraId="6D336842" w14:textId="77777777" w:rsidR="000A7DBE" w:rsidRPr="00563153" w:rsidRDefault="000A7DBE" w:rsidP="000A7DBE">
            <w:pPr>
              <w:widowControl w:val="0"/>
              <w:spacing w:line="276" w:lineRule="auto"/>
              <w:rPr>
                <w:rFonts w:ascii="Times New Roman" w:hAnsi="Times New Roman" w:cs="Times New Roman"/>
                <w:b/>
                <w:lang w:val="en-GB"/>
              </w:rPr>
            </w:pPr>
          </w:p>
        </w:tc>
        <w:tc>
          <w:tcPr>
            <w:tcW w:w="2160" w:type="dxa"/>
            <w:shd w:val="clear" w:color="auto" w:fill="FFFFFF" w:themeFill="background1"/>
          </w:tcPr>
          <w:p w14:paraId="683396AC" w14:textId="77777777" w:rsidR="000A7DBE" w:rsidRPr="00563153" w:rsidRDefault="000A7DBE" w:rsidP="000A7DBE">
            <w:pPr>
              <w:widowControl w:val="0"/>
              <w:spacing w:line="276" w:lineRule="auto"/>
              <w:rPr>
                <w:rFonts w:ascii="Times New Roman" w:hAnsi="Times New Roman" w:cs="Times New Roman"/>
                <w:b/>
                <w:lang w:val="en-GB"/>
              </w:rPr>
            </w:pPr>
          </w:p>
        </w:tc>
        <w:tc>
          <w:tcPr>
            <w:tcW w:w="2160" w:type="dxa"/>
            <w:shd w:val="clear" w:color="auto" w:fill="FFFFFF" w:themeFill="background1"/>
          </w:tcPr>
          <w:p w14:paraId="1E283780" w14:textId="77777777" w:rsidR="000A7DBE" w:rsidRPr="00563153" w:rsidRDefault="000A7DBE" w:rsidP="000A7DBE">
            <w:pPr>
              <w:widowControl w:val="0"/>
              <w:spacing w:line="276" w:lineRule="auto"/>
              <w:rPr>
                <w:rFonts w:ascii="Times New Roman" w:hAnsi="Times New Roman" w:cs="Times New Roman"/>
                <w:b/>
                <w:lang w:val="en-GB"/>
              </w:rPr>
            </w:pPr>
          </w:p>
        </w:tc>
      </w:tr>
      <w:tr w:rsidR="000A7DBE" w:rsidRPr="00563153" w14:paraId="26BF821F" w14:textId="77777777" w:rsidTr="00FF670E">
        <w:trPr>
          <w:trHeight w:val="79"/>
        </w:trPr>
        <w:tc>
          <w:tcPr>
            <w:tcW w:w="5380" w:type="dxa"/>
            <w:vMerge/>
          </w:tcPr>
          <w:p w14:paraId="1D0F9E4F" w14:textId="77777777" w:rsidR="000A7DBE" w:rsidRDefault="000A7DBE" w:rsidP="000A7DBE">
            <w:pPr>
              <w:spacing w:line="276" w:lineRule="auto"/>
              <w:jc w:val="both"/>
              <w:rPr>
                <w:rFonts w:ascii="Times New Roman" w:hAnsi="Times New Roman" w:cs="Times New Roman"/>
                <w:b/>
              </w:rPr>
            </w:pPr>
          </w:p>
        </w:tc>
        <w:tc>
          <w:tcPr>
            <w:tcW w:w="1440" w:type="dxa"/>
            <w:shd w:val="clear" w:color="auto" w:fill="FFFFFF" w:themeFill="background1"/>
          </w:tcPr>
          <w:p w14:paraId="7B38EF59" w14:textId="77777777" w:rsidR="000A7DBE" w:rsidRPr="00563153" w:rsidRDefault="000A7DBE" w:rsidP="000A7DBE">
            <w:pPr>
              <w:widowControl w:val="0"/>
              <w:spacing w:line="276" w:lineRule="auto"/>
              <w:rPr>
                <w:rFonts w:ascii="Times New Roman" w:hAnsi="Times New Roman" w:cs="Times New Roman"/>
                <w:b/>
                <w:lang w:val="en-GB"/>
              </w:rPr>
            </w:pPr>
          </w:p>
        </w:tc>
        <w:tc>
          <w:tcPr>
            <w:tcW w:w="2160" w:type="dxa"/>
            <w:shd w:val="clear" w:color="auto" w:fill="FFFFFF" w:themeFill="background1"/>
          </w:tcPr>
          <w:p w14:paraId="52432171" w14:textId="77777777" w:rsidR="000A7DBE" w:rsidRPr="00563153" w:rsidRDefault="000A7DBE" w:rsidP="000A7DBE">
            <w:pPr>
              <w:widowControl w:val="0"/>
              <w:spacing w:line="276" w:lineRule="auto"/>
              <w:rPr>
                <w:rFonts w:ascii="Times New Roman" w:hAnsi="Times New Roman" w:cs="Times New Roman"/>
                <w:b/>
                <w:lang w:val="en-GB"/>
              </w:rPr>
            </w:pPr>
          </w:p>
        </w:tc>
        <w:tc>
          <w:tcPr>
            <w:tcW w:w="2160" w:type="dxa"/>
            <w:shd w:val="clear" w:color="auto" w:fill="FFFFFF" w:themeFill="background1"/>
          </w:tcPr>
          <w:p w14:paraId="7466CC7B" w14:textId="77777777" w:rsidR="000A7DBE" w:rsidRPr="00563153" w:rsidRDefault="000A7DBE" w:rsidP="000A7DBE">
            <w:pPr>
              <w:widowControl w:val="0"/>
              <w:spacing w:line="276" w:lineRule="auto"/>
              <w:jc w:val="center"/>
              <w:rPr>
                <w:rFonts w:ascii="Times New Roman" w:hAnsi="Times New Roman" w:cs="Times New Roman"/>
                <w:b/>
                <w:lang w:val="en-GB"/>
              </w:rPr>
            </w:pPr>
            <w:r w:rsidRPr="00563153">
              <w:rPr>
                <w:rFonts w:ascii="Times New Roman" w:hAnsi="Times New Roman" w:cs="Times New Roman"/>
                <w:lang w:val="en-GB"/>
              </w:rPr>
              <w:t>Not Applicable</w:t>
            </w:r>
          </w:p>
        </w:tc>
      </w:tr>
      <w:tr w:rsidR="000A7DBE" w:rsidRPr="00563153" w14:paraId="667D57D7" w14:textId="77777777" w:rsidTr="00FF670E">
        <w:trPr>
          <w:trHeight w:val="592"/>
        </w:trPr>
        <w:tc>
          <w:tcPr>
            <w:tcW w:w="5380" w:type="dxa"/>
            <w:vMerge/>
          </w:tcPr>
          <w:p w14:paraId="1BEFA76C" w14:textId="77777777" w:rsidR="000A7DBE" w:rsidRDefault="000A7DBE" w:rsidP="000A7DBE">
            <w:pPr>
              <w:spacing w:line="276" w:lineRule="auto"/>
              <w:jc w:val="both"/>
              <w:rPr>
                <w:rFonts w:ascii="Times New Roman" w:hAnsi="Times New Roman" w:cs="Times New Roman"/>
                <w:b/>
              </w:rPr>
            </w:pPr>
          </w:p>
        </w:tc>
        <w:tc>
          <w:tcPr>
            <w:tcW w:w="1440" w:type="dxa"/>
            <w:shd w:val="clear" w:color="auto" w:fill="FFFFFF" w:themeFill="background1"/>
          </w:tcPr>
          <w:p w14:paraId="53F68AA3" w14:textId="77777777" w:rsidR="000A7DBE" w:rsidRPr="00563153" w:rsidRDefault="000A7DBE" w:rsidP="000A7DBE">
            <w:pPr>
              <w:widowControl w:val="0"/>
              <w:spacing w:line="276" w:lineRule="auto"/>
              <w:rPr>
                <w:rFonts w:ascii="Times New Roman" w:hAnsi="Times New Roman" w:cs="Times New Roman"/>
                <w:b/>
                <w:lang w:val="en-GB"/>
              </w:rPr>
            </w:pPr>
          </w:p>
        </w:tc>
        <w:tc>
          <w:tcPr>
            <w:tcW w:w="2160" w:type="dxa"/>
            <w:shd w:val="clear" w:color="auto" w:fill="FFFFFF" w:themeFill="background1"/>
          </w:tcPr>
          <w:p w14:paraId="34317618" w14:textId="77777777" w:rsidR="000A7DBE" w:rsidRPr="00563153" w:rsidRDefault="000A7DBE" w:rsidP="000A7DBE">
            <w:pPr>
              <w:widowControl w:val="0"/>
              <w:spacing w:line="276" w:lineRule="auto"/>
              <w:rPr>
                <w:rFonts w:ascii="Times New Roman" w:hAnsi="Times New Roman" w:cs="Times New Roman"/>
                <w:b/>
                <w:lang w:val="en-GB"/>
              </w:rPr>
            </w:pPr>
          </w:p>
        </w:tc>
        <w:tc>
          <w:tcPr>
            <w:tcW w:w="2160" w:type="dxa"/>
            <w:shd w:val="clear" w:color="auto" w:fill="FFFFFF" w:themeFill="background1"/>
          </w:tcPr>
          <w:p w14:paraId="688C3941" w14:textId="77777777" w:rsidR="000A7DBE" w:rsidRPr="00563153" w:rsidRDefault="000A7DBE" w:rsidP="000A7DBE">
            <w:pPr>
              <w:widowControl w:val="0"/>
              <w:spacing w:line="276" w:lineRule="auto"/>
              <w:rPr>
                <w:rFonts w:ascii="Times New Roman" w:hAnsi="Times New Roman" w:cs="Times New Roman"/>
                <w:b/>
                <w:lang w:val="en-GB"/>
              </w:rPr>
            </w:pPr>
          </w:p>
        </w:tc>
      </w:tr>
      <w:tr w:rsidR="000A7DBE" w:rsidRPr="00563153" w14:paraId="19571011" w14:textId="77777777" w:rsidTr="00FF670E">
        <w:tc>
          <w:tcPr>
            <w:tcW w:w="5380" w:type="dxa"/>
          </w:tcPr>
          <w:p w14:paraId="719FBC27" w14:textId="77777777" w:rsidR="000A7DBE" w:rsidRPr="00B85A75" w:rsidRDefault="000A7DBE" w:rsidP="000A7DBE">
            <w:pPr>
              <w:widowControl w:val="0"/>
              <w:spacing w:line="276" w:lineRule="auto"/>
              <w:rPr>
                <w:rFonts w:ascii="Times New Roman" w:hAnsi="Times New Roman" w:cs="Times New Roman"/>
                <w:bCs/>
                <w:lang w:val="en-GB"/>
              </w:rPr>
            </w:pPr>
            <w:r w:rsidRPr="00B85A75">
              <w:rPr>
                <w:rFonts w:ascii="Times New Roman" w:hAnsi="Times New Roman" w:cs="Times New Roman"/>
                <w:bCs/>
                <w:lang w:val="en-GB"/>
              </w:rPr>
              <w:t>Patent Law (Inter</w:t>
            </w:r>
            <w:r>
              <w:rPr>
                <w:rFonts w:ascii="Times New Roman" w:hAnsi="Times New Roman" w:cs="Times New Roman"/>
                <w:bCs/>
                <w:lang w:val="en-GB"/>
              </w:rPr>
              <w:t>disciplinary Core Course)</w:t>
            </w:r>
          </w:p>
        </w:tc>
        <w:tc>
          <w:tcPr>
            <w:tcW w:w="1440" w:type="dxa"/>
          </w:tcPr>
          <w:p w14:paraId="18021756" w14:textId="77777777" w:rsidR="000A7DBE" w:rsidRPr="00563153" w:rsidRDefault="000A7DBE" w:rsidP="000A7DBE">
            <w:pPr>
              <w:widowControl w:val="0"/>
              <w:spacing w:line="276" w:lineRule="auto"/>
              <w:rPr>
                <w:rFonts w:ascii="Times New Roman" w:hAnsi="Times New Roman" w:cs="Times New Roman"/>
                <w:b/>
                <w:lang w:val="en-GB"/>
              </w:rPr>
            </w:pPr>
          </w:p>
        </w:tc>
        <w:tc>
          <w:tcPr>
            <w:tcW w:w="2160" w:type="dxa"/>
          </w:tcPr>
          <w:p w14:paraId="2345F8C3" w14:textId="77777777" w:rsidR="000A7DBE" w:rsidRPr="00563153" w:rsidRDefault="000A7DBE" w:rsidP="000A7DBE">
            <w:pPr>
              <w:widowControl w:val="0"/>
              <w:spacing w:line="276" w:lineRule="auto"/>
              <w:rPr>
                <w:rFonts w:ascii="Times New Roman" w:hAnsi="Times New Roman" w:cs="Times New Roman"/>
                <w:b/>
                <w:lang w:val="en-GB"/>
              </w:rPr>
            </w:pPr>
          </w:p>
        </w:tc>
        <w:tc>
          <w:tcPr>
            <w:tcW w:w="2160" w:type="dxa"/>
          </w:tcPr>
          <w:p w14:paraId="4E65255C" w14:textId="77777777" w:rsidR="000A7DBE" w:rsidRPr="00563153" w:rsidRDefault="000A7DBE" w:rsidP="000A7DBE">
            <w:pPr>
              <w:widowControl w:val="0"/>
              <w:spacing w:line="276" w:lineRule="auto"/>
              <w:rPr>
                <w:rFonts w:ascii="Times New Roman" w:hAnsi="Times New Roman" w:cs="Times New Roman"/>
                <w:b/>
                <w:lang w:val="en-GB"/>
              </w:rPr>
            </w:pPr>
          </w:p>
        </w:tc>
      </w:tr>
      <w:tr w:rsidR="000A7DBE" w:rsidRPr="00563153" w14:paraId="38064859" w14:textId="77777777" w:rsidTr="00FF670E">
        <w:tc>
          <w:tcPr>
            <w:tcW w:w="5380" w:type="dxa"/>
          </w:tcPr>
          <w:p w14:paraId="3C102741" w14:textId="77777777" w:rsidR="000A7DBE" w:rsidRPr="00B85A75" w:rsidRDefault="000A7DBE" w:rsidP="000A7DBE">
            <w:pPr>
              <w:widowControl w:val="0"/>
              <w:spacing w:line="276" w:lineRule="auto"/>
              <w:rPr>
                <w:rFonts w:ascii="Times New Roman" w:hAnsi="Times New Roman" w:cs="Times New Roman"/>
                <w:bCs/>
                <w:lang w:val="en-GB"/>
              </w:rPr>
            </w:pPr>
            <w:r w:rsidRPr="00B85A75">
              <w:rPr>
                <w:rFonts w:ascii="Times New Roman" w:hAnsi="Times New Roman" w:cs="Times New Roman"/>
                <w:bCs/>
                <w:lang w:val="en-GB"/>
              </w:rPr>
              <w:t>2 x Law and Science Interdisciplinary elective (</w:t>
            </w:r>
            <w:r>
              <w:rPr>
                <w:rFonts w:ascii="Times New Roman" w:hAnsi="Times New Roman" w:cs="Times New Roman"/>
                <w:bCs/>
                <w:lang w:val="en-GB"/>
              </w:rPr>
              <w:t>p</w:t>
            </w:r>
            <w:r w:rsidRPr="00B85A75">
              <w:rPr>
                <w:rFonts w:ascii="Times New Roman" w:hAnsi="Times New Roman" w:cs="Times New Roman"/>
                <w:bCs/>
                <w:lang w:val="en-GB"/>
              </w:rPr>
              <w:t xml:space="preserve">lease </w:t>
            </w:r>
            <w:r>
              <w:rPr>
                <w:rFonts w:ascii="Times New Roman" w:hAnsi="Times New Roman" w:cs="Times New Roman"/>
                <w:bCs/>
                <w:lang w:val="en-GB"/>
              </w:rPr>
              <w:t>specify course code</w:t>
            </w:r>
            <w:r w:rsidRPr="00B85A75">
              <w:rPr>
                <w:rFonts w:ascii="Times New Roman" w:hAnsi="Times New Roman" w:cs="Times New Roman"/>
                <w:bCs/>
                <w:lang w:val="en-GB"/>
              </w:rPr>
              <w:t>)</w:t>
            </w:r>
          </w:p>
        </w:tc>
        <w:tc>
          <w:tcPr>
            <w:tcW w:w="1440" w:type="dxa"/>
          </w:tcPr>
          <w:p w14:paraId="52BEC29A" w14:textId="77777777" w:rsidR="000A7DBE" w:rsidRPr="00563153" w:rsidRDefault="000A7DBE" w:rsidP="000A7DBE">
            <w:pPr>
              <w:widowControl w:val="0"/>
              <w:spacing w:line="276" w:lineRule="auto"/>
              <w:rPr>
                <w:rFonts w:ascii="Times New Roman" w:hAnsi="Times New Roman" w:cs="Times New Roman"/>
                <w:b/>
                <w:lang w:val="en-GB"/>
              </w:rPr>
            </w:pPr>
          </w:p>
        </w:tc>
        <w:tc>
          <w:tcPr>
            <w:tcW w:w="2160" w:type="dxa"/>
          </w:tcPr>
          <w:p w14:paraId="7B3C6D8D" w14:textId="77777777" w:rsidR="000A7DBE" w:rsidRPr="00563153" w:rsidRDefault="000A7DBE" w:rsidP="000A7DBE">
            <w:pPr>
              <w:widowControl w:val="0"/>
              <w:spacing w:line="276" w:lineRule="auto"/>
              <w:rPr>
                <w:rFonts w:ascii="Times New Roman" w:hAnsi="Times New Roman" w:cs="Times New Roman"/>
                <w:b/>
                <w:lang w:val="en-GB"/>
              </w:rPr>
            </w:pPr>
          </w:p>
        </w:tc>
        <w:tc>
          <w:tcPr>
            <w:tcW w:w="2160" w:type="dxa"/>
          </w:tcPr>
          <w:p w14:paraId="5843B1BB" w14:textId="77777777" w:rsidR="000A7DBE" w:rsidRPr="00563153" w:rsidRDefault="000A7DBE" w:rsidP="000A7DBE">
            <w:pPr>
              <w:widowControl w:val="0"/>
              <w:spacing w:line="276" w:lineRule="auto"/>
              <w:rPr>
                <w:rFonts w:ascii="Times New Roman" w:hAnsi="Times New Roman" w:cs="Times New Roman"/>
                <w:b/>
                <w:lang w:val="en-GB"/>
              </w:rPr>
            </w:pPr>
          </w:p>
        </w:tc>
      </w:tr>
      <w:tr w:rsidR="000A7DBE" w:rsidRPr="00563153" w14:paraId="0B88FDE2" w14:textId="77777777" w:rsidTr="00FF670E">
        <w:tc>
          <w:tcPr>
            <w:tcW w:w="5380" w:type="dxa"/>
          </w:tcPr>
          <w:p w14:paraId="64124A02" w14:textId="77777777" w:rsidR="000A7DBE" w:rsidRPr="00B85A75" w:rsidRDefault="000A7DBE" w:rsidP="000A7DBE">
            <w:pPr>
              <w:widowControl w:val="0"/>
              <w:spacing w:line="276" w:lineRule="auto"/>
              <w:rPr>
                <w:rFonts w:ascii="Times New Roman" w:hAnsi="Times New Roman" w:cs="Times New Roman"/>
                <w:bCs/>
                <w:lang w:val="en-GB"/>
              </w:rPr>
            </w:pPr>
            <w:r w:rsidRPr="00B85A75">
              <w:rPr>
                <w:rFonts w:ascii="Times New Roman" w:hAnsi="Times New Roman" w:cs="Times New Roman"/>
                <w:bCs/>
                <w:lang w:val="en-GB"/>
              </w:rPr>
              <w:t xml:space="preserve">1 x Common </w:t>
            </w:r>
            <w:r>
              <w:rPr>
                <w:rFonts w:ascii="Times New Roman" w:hAnsi="Times New Roman" w:cs="Times New Roman"/>
                <w:bCs/>
                <w:lang w:val="en-GB"/>
              </w:rPr>
              <w:t>c</w:t>
            </w:r>
            <w:r w:rsidRPr="00B85A75">
              <w:rPr>
                <w:rFonts w:ascii="Times New Roman" w:hAnsi="Times New Roman" w:cs="Times New Roman"/>
                <w:bCs/>
                <w:lang w:val="en-GB"/>
              </w:rPr>
              <w:t xml:space="preserve">ore </w:t>
            </w:r>
            <w:r>
              <w:rPr>
                <w:rFonts w:ascii="Times New Roman" w:hAnsi="Times New Roman" w:cs="Times New Roman"/>
                <w:bCs/>
                <w:lang w:val="en-GB"/>
              </w:rPr>
              <w:t>c</w:t>
            </w:r>
            <w:r w:rsidRPr="00B85A75">
              <w:rPr>
                <w:rFonts w:ascii="Times New Roman" w:hAnsi="Times New Roman" w:cs="Times New Roman"/>
                <w:bCs/>
                <w:lang w:val="en-GB"/>
              </w:rPr>
              <w:t>ourse</w:t>
            </w:r>
            <w:r>
              <w:rPr>
                <w:rFonts w:ascii="Times New Roman" w:hAnsi="Times New Roman" w:cs="Times New Roman"/>
                <w:bCs/>
                <w:lang w:val="en-GB"/>
              </w:rPr>
              <w:t xml:space="preserve"> </w:t>
            </w:r>
            <w:r w:rsidRPr="00B85A75">
              <w:rPr>
                <w:rFonts w:ascii="Times New Roman" w:hAnsi="Times New Roman" w:cs="Times New Roman"/>
                <w:bCs/>
                <w:lang w:val="en-GB"/>
              </w:rPr>
              <w:t xml:space="preserve">(lease </w:t>
            </w:r>
            <w:r>
              <w:rPr>
                <w:rFonts w:ascii="Times New Roman" w:hAnsi="Times New Roman" w:cs="Times New Roman"/>
                <w:bCs/>
                <w:lang w:val="en-GB"/>
              </w:rPr>
              <w:t>specify course code</w:t>
            </w:r>
            <w:r w:rsidRPr="00B85A75">
              <w:rPr>
                <w:rFonts w:ascii="Times New Roman" w:hAnsi="Times New Roman" w:cs="Times New Roman"/>
                <w:bCs/>
                <w:lang w:val="en-GB"/>
              </w:rPr>
              <w:t>)</w:t>
            </w:r>
          </w:p>
        </w:tc>
        <w:tc>
          <w:tcPr>
            <w:tcW w:w="1440" w:type="dxa"/>
          </w:tcPr>
          <w:p w14:paraId="2CAE1A1A" w14:textId="77777777" w:rsidR="000A7DBE" w:rsidRPr="00563153" w:rsidRDefault="000A7DBE" w:rsidP="000A7DBE">
            <w:pPr>
              <w:widowControl w:val="0"/>
              <w:spacing w:line="276" w:lineRule="auto"/>
              <w:rPr>
                <w:rFonts w:ascii="Times New Roman" w:hAnsi="Times New Roman" w:cs="Times New Roman"/>
                <w:b/>
                <w:lang w:val="en-GB"/>
              </w:rPr>
            </w:pPr>
          </w:p>
        </w:tc>
        <w:tc>
          <w:tcPr>
            <w:tcW w:w="2160" w:type="dxa"/>
          </w:tcPr>
          <w:p w14:paraId="2E2C1616" w14:textId="77777777" w:rsidR="000A7DBE" w:rsidRPr="00563153" w:rsidRDefault="000A7DBE" w:rsidP="000A7DBE">
            <w:pPr>
              <w:widowControl w:val="0"/>
              <w:spacing w:line="276" w:lineRule="auto"/>
              <w:rPr>
                <w:rFonts w:ascii="Times New Roman" w:hAnsi="Times New Roman" w:cs="Times New Roman"/>
                <w:b/>
                <w:lang w:val="en-GB"/>
              </w:rPr>
            </w:pPr>
          </w:p>
        </w:tc>
        <w:tc>
          <w:tcPr>
            <w:tcW w:w="2160" w:type="dxa"/>
          </w:tcPr>
          <w:p w14:paraId="6C581E22" w14:textId="77777777" w:rsidR="000A7DBE" w:rsidRPr="00563153" w:rsidRDefault="000A7DBE" w:rsidP="000A7DBE">
            <w:pPr>
              <w:widowControl w:val="0"/>
              <w:spacing w:line="276" w:lineRule="auto"/>
              <w:rPr>
                <w:rFonts w:ascii="Times New Roman" w:hAnsi="Times New Roman" w:cs="Times New Roman"/>
                <w:b/>
                <w:lang w:val="en-GB"/>
              </w:rPr>
            </w:pPr>
          </w:p>
        </w:tc>
      </w:tr>
      <w:tr w:rsidR="000A7DBE" w:rsidRPr="00563153" w14:paraId="3FDF0889" w14:textId="77777777" w:rsidTr="00FF670E">
        <w:tc>
          <w:tcPr>
            <w:tcW w:w="5380" w:type="dxa"/>
            <w:vMerge w:val="restart"/>
          </w:tcPr>
          <w:p w14:paraId="21808093" w14:textId="77777777" w:rsidR="000A7DBE" w:rsidRPr="007B03F1" w:rsidRDefault="000A7DBE" w:rsidP="000A7DBE">
            <w:pPr>
              <w:spacing w:line="276" w:lineRule="auto"/>
              <w:jc w:val="both"/>
              <w:rPr>
                <w:rFonts w:ascii="Times New Roman" w:hAnsi="Times New Roman" w:cs="Times New Roman"/>
                <w:b/>
              </w:rPr>
            </w:pPr>
            <w:r>
              <w:rPr>
                <w:rFonts w:ascii="Times New Roman" w:hAnsi="Times New Roman" w:cs="Times New Roman"/>
                <w:b/>
              </w:rPr>
              <w:t xml:space="preserve">7 x </w:t>
            </w:r>
            <w:r w:rsidRPr="007B03F1">
              <w:rPr>
                <w:rFonts w:ascii="Times New Roman" w:hAnsi="Times New Roman" w:cs="Times New Roman"/>
                <w:b/>
              </w:rPr>
              <w:t xml:space="preserve">Advanced </w:t>
            </w:r>
            <w:r>
              <w:rPr>
                <w:rFonts w:ascii="Times New Roman" w:hAnsi="Times New Roman" w:cs="Times New Roman"/>
                <w:b/>
              </w:rPr>
              <w:t>d</w:t>
            </w:r>
            <w:r w:rsidRPr="007B03F1">
              <w:rPr>
                <w:rFonts w:ascii="Times New Roman" w:hAnsi="Times New Roman" w:cs="Times New Roman"/>
                <w:b/>
              </w:rPr>
              <w:t>isciplinary</w:t>
            </w:r>
            <w:r>
              <w:rPr>
                <w:rFonts w:ascii="Times New Roman" w:hAnsi="Times New Roman" w:cs="Times New Roman"/>
                <w:b/>
              </w:rPr>
              <w:t xml:space="preserve"> course:</w:t>
            </w:r>
          </w:p>
          <w:p w14:paraId="59D14717" w14:textId="77777777" w:rsidR="000A7DBE" w:rsidRPr="003277B0" w:rsidRDefault="000A7DBE" w:rsidP="000A7DBE">
            <w:pPr>
              <w:pStyle w:val="ListParagraph"/>
              <w:numPr>
                <w:ilvl w:val="0"/>
                <w:numId w:val="11"/>
              </w:numPr>
              <w:spacing w:line="276" w:lineRule="auto"/>
              <w:jc w:val="both"/>
              <w:rPr>
                <w:rFonts w:ascii="Times New Roman" w:hAnsi="Times New Roman" w:cs="Times New Roman"/>
                <w:bCs/>
              </w:rPr>
            </w:pPr>
            <w:r w:rsidRPr="003277B0">
              <w:rPr>
                <w:rFonts w:ascii="Times New Roman" w:hAnsi="Times New Roman" w:cs="Times New Roman"/>
                <w:bCs/>
              </w:rPr>
              <w:t xml:space="preserve">Capstones (Please </w:t>
            </w:r>
            <w:r>
              <w:rPr>
                <w:rFonts w:ascii="Times New Roman" w:hAnsi="Times New Roman" w:cs="Times New Roman"/>
                <w:bCs/>
                <w:lang w:val="en-GB"/>
              </w:rPr>
              <w:t>specify course code</w:t>
            </w:r>
            <w:r w:rsidRPr="003277B0">
              <w:rPr>
                <w:rFonts w:ascii="Times New Roman" w:hAnsi="Times New Roman" w:cs="Times New Roman"/>
                <w:bCs/>
              </w:rPr>
              <w:t>)</w:t>
            </w:r>
          </w:p>
          <w:p w14:paraId="4CA12654" w14:textId="77777777" w:rsidR="000A7DBE" w:rsidRPr="003277B0" w:rsidRDefault="000A7DBE" w:rsidP="000A7DBE">
            <w:pPr>
              <w:pStyle w:val="ListParagraph"/>
              <w:numPr>
                <w:ilvl w:val="0"/>
                <w:numId w:val="11"/>
              </w:numPr>
              <w:spacing w:line="276" w:lineRule="auto"/>
              <w:jc w:val="both"/>
              <w:rPr>
                <w:rFonts w:ascii="Times New Roman" w:hAnsi="Times New Roman" w:cs="Times New Roman"/>
                <w:b/>
              </w:rPr>
            </w:pPr>
            <w:r w:rsidRPr="003277B0">
              <w:rPr>
                <w:rFonts w:ascii="Times New Roman" w:hAnsi="Times New Roman" w:cs="Times New Roman"/>
                <w:bCs/>
              </w:rPr>
              <w:t>Remaining disciplinary courses</w:t>
            </w:r>
            <w:r w:rsidRPr="00C3469E">
              <w:rPr>
                <w:rStyle w:val="FootnoteReference"/>
                <w:rFonts w:ascii="Times New Roman" w:hAnsi="Times New Roman" w:cs="Times New Roman"/>
                <w:bCs/>
                <w:color w:val="FF0000"/>
              </w:rPr>
              <w:footnoteReference w:id="4"/>
            </w:r>
            <w:r w:rsidRPr="003277B0">
              <w:rPr>
                <w:rFonts w:ascii="Times New Roman" w:hAnsi="Times New Roman" w:cs="Times New Roman"/>
                <w:bCs/>
              </w:rPr>
              <w:t xml:space="preserve"> (</w:t>
            </w:r>
            <w:r>
              <w:rPr>
                <w:rFonts w:ascii="Times New Roman" w:hAnsi="Times New Roman" w:cs="Times New Roman"/>
                <w:bCs/>
              </w:rPr>
              <w:t>p</w:t>
            </w:r>
            <w:r w:rsidRPr="003277B0">
              <w:rPr>
                <w:rFonts w:ascii="Times New Roman" w:hAnsi="Times New Roman" w:cs="Times New Roman"/>
                <w:bCs/>
              </w:rPr>
              <w:t xml:space="preserve">lease </w:t>
            </w:r>
            <w:r>
              <w:rPr>
                <w:rFonts w:ascii="Times New Roman" w:hAnsi="Times New Roman" w:cs="Times New Roman"/>
                <w:bCs/>
              </w:rPr>
              <w:t>specify course code</w:t>
            </w:r>
            <w:r w:rsidRPr="003277B0">
              <w:rPr>
                <w:rFonts w:ascii="Times New Roman" w:hAnsi="Times New Roman" w:cs="Times New Roman"/>
                <w:bCs/>
              </w:rPr>
              <w:t>)</w:t>
            </w:r>
          </w:p>
        </w:tc>
        <w:tc>
          <w:tcPr>
            <w:tcW w:w="1440" w:type="dxa"/>
            <w:shd w:val="clear" w:color="auto" w:fill="D0CECE" w:themeFill="background2" w:themeFillShade="E6"/>
          </w:tcPr>
          <w:p w14:paraId="5D4850B6" w14:textId="77777777" w:rsidR="000A7DBE" w:rsidRPr="00563153" w:rsidRDefault="000A7DBE" w:rsidP="000A7DBE">
            <w:pPr>
              <w:widowControl w:val="0"/>
              <w:spacing w:line="276" w:lineRule="auto"/>
              <w:rPr>
                <w:rFonts w:ascii="Times New Roman" w:hAnsi="Times New Roman" w:cs="Times New Roman"/>
                <w:b/>
                <w:lang w:val="en-GB"/>
              </w:rPr>
            </w:pPr>
          </w:p>
        </w:tc>
        <w:tc>
          <w:tcPr>
            <w:tcW w:w="4320" w:type="dxa"/>
            <w:gridSpan w:val="2"/>
            <w:shd w:val="clear" w:color="auto" w:fill="D0CECE" w:themeFill="background2" w:themeFillShade="E6"/>
          </w:tcPr>
          <w:p w14:paraId="3A4D3B0C" w14:textId="77777777" w:rsidR="000A7DBE" w:rsidRPr="00563153" w:rsidRDefault="000A7DBE" w:rsidP="000A7DBE">
            <w:pPr>
              <w:widowControl w:val="0"/>
              <w:spacing w:line="276" w:lineRule="auto"/>
              <w:rPr>
                <w:rFonts w:ascii="Times New Roman" w:hAnsi="Times New Roman" w:cs="Times New Roman"/>
                <w:b/>
                <w:lang w:val="en-GB"/>
              </w:rPr>
            </w:pPr>
          </w:p>
        </w:tc>
      </w:tr>
      <w:tr w:rsidR="000A7DBE" w:rsidRPr="00563153" w14:paraId="629BDE07" w14:textId="77777777" w:rsidTr="00FF670E">
        <w:tc>
          <w:tcPr>
            <w:tcW w:w="5380" w:type="dxa"/>
            <w:vMerge/>
          </w:tcPr>
          <w:p w14:paraId="6A574D0E" w14:textId="77777777" w:rsidR="000A7DBE" w:rsidRPr="00563153" w:rsidRDefault="000A7DBE" w:rsidP="000A7DBE">
            <w:pPr>
              <w:widowControl w:val="0"/>
              <w:spacing w:line="276" w:lineRule="auto"/>
              <w:rPr>
                <w:rFonts w:ascii="Times New Roman" w:hAnsi="Times New Roman" w:cs="Times New Roman"/>
                <w:b/>
                <w:lang w:val="en-GB"/>
              </w:rPr>
            </w:pPr>
          </w:p>
        </w:tc>
        <w:tc>
          <w:tcPr>
            <w:tcW w:w="1440" w:type="dxa"/>
          </w:tcPr>
          <w:p w14:paraId="3233F165" w14:textId="77777777" w:rsidR="000A7DBE" w:rsidRPr="00563153" w:rsidRDefault="000A7DBE" w:rsidP="000A7DBE">
            <w:pPr>
              <w:widowControl w:val="0"/>
              <w:spacing w:line="276" w:lineRule="auto"/>
              <w:rPr>
                <w:rFonts w:ascii="Times New Roman" w:hAnsi="Times New Roman" w:cs="Times New Roman"/>
                <w:b/>
                <w:lang w:val="en-GB"/>
              </w:rPr>
            </w:pPr>
          </w:p>
        </w:tc>
        <w:tc>
          <w:tcPr>
            <w:tcW w:w="2160" w:type="dxa"/>
          </w:tcPr>
          <w:p w14:paraId="0DC08B55" w14:textId="77777777" w:rsidR="000A7DBE" w:rsidRPr="00563153" w:rsidRDefault="000A7DBE" w:rsidP="000A7DBE">
            <w:pPr>
              <w:widowControl w:val="0"/>
              <w:spacing w:line="276" w:lineRule="auto"/>
              <w:rPr>
                <w:rFonts w:ascii="Times New Roman" w:hAnsi="Times New Roman" w:cs="Times New Roman"/>
                <w:b/>
                <w:lang w:val="en-GB"/>
              </w:rPr>
            </w:pPr>
          </w:p>
        </w:tc>
        <w:tc>
          <w:tcPr>
            <w:tcW w:w="2160" w:type="dxa"/>
          </w:tcPr>
          <w:p w14:paraId="2EADF4FA" w14:textId="77777777" w:rsidR="000A7DBE" w:rsidRPr="00563153" w:rsidRDefault="000A7DBE" w:rsidP="000A7DBE">
            <w:pPr>
              <w:widowControl w:val="0"/>
              <w:spacing w:line="276" w:lineRule="auto"/>
              <w:rPr>
                <w:rFonts w:ascii="Times New Roman" w:hAnsi="Times New Roman" w:cs="Times New Roman"/>
                <w:b/>
                <w:lang w:val="en-GB"/>
              </w:rPr>
            </w:pPr>
          </w:p>
        </w:tc>
      </w:tr>
      <w:tr w:rsidR="000A7DBE" w:rsidRPr="00563153" w14:paraId="7AA4A3B7" w14:textId="77777777" w:rsidTr="00FF670E">
        <w:tc>
          <w:tcPr>
            <w:tcW w:w="5380" w:type="dxa"/>
            <w:vMerge/>
            <w:tcBorders>
              <w:bottom w:val="single" w:sz="4" w:space="0" w:color="auto"/>
            </w:tcBorders>
          </w:tcPr>
          <w:p w14:paraId="10A1B020" w14:textId="77777777" w:rsidR="000A7DBE" w:rsidRPr="00563153" w:rsidRDefault="000A7DBE" w:rsidP="000A7DBE">
            <w:pPr>
              <w:widowControl w:val="0"/>
              <w:spacing w:line="276" w:lineRule="auto"/>
              <w:rPr>
                <w:rFonts w:ascii="Times New Roman" w:hAnsi="Times New Roman" w:cs="Times New Roman"/>
                <w:b/>
                <w:lang w:val="en-GB"/>
              </w:rPr>
            </w:pPr>
          </w:p>
        </w:tc>
        <w:tc>
          <w:tcPr>
            <w:tcW w:w="1440" w:type="dxa"/>
            <w:tcBorders>
              <w:bottom w:val="single" w:sz="4" w:space="0" w:color="auto"/>
            </w:tcBorders>
          </w:tcPr>
          <w:p w14:paraId="25EE7F96" w14:textId="77777777" w:rsidR="000A7DBE" w:rsidRPr="00563153" w:rsidRDefault="000A7DBE" w:rsidP="000A7DBE">
            <w:pPr>
              <w:widowControl w:val="0"/>
              <w:spacing w:line="276" w:lineRule="auto"/>
              <w:rPr>
                <w:rFonts w:ascii="Times New Roman" w:hAnsi="Times New Roman" w:cs="Times New Roman"/>
                <w:b/>
                <w:lang w:val="en-GB"/>
              </w:rPr>
            </w:pPr>
          </w:p>
        </w:tc>
        <w:tc>
          <w:tcPr>
            <w:tcW w:w="2160" w:type="dxa"/>
            <w:tcBorders>
              <w:bottom w:val="single" w:sz="4" w:space="0" w:color="auto"/>
            </w:tcBorders>
          </w:tcPr>
          <w:p w14:paraId="49A16DAA" w14:textId="77777777" w:rsidR="000A7DBE" w:rsidRPr="00563153" w:rsidRDefault="000A7DBE" w:rsidP="000A7DBE">
            <w:pPr>
              <w:widowControl w:val="0"/>
              <w:spacing w:line="276" w:lineRule="auto"/>
              <w:rPr>
                <w:rFonts w:ascii="Times New Roman" w:hAnsi="Times New Roman" w:cs="Times New Roman"/>
                <w:b/>
                <w:lang w:val="en-GB"/>
              </w:rPr>
            </w:pPr>
          </w:p>
        </w:tc>
        <w:tc>
          <w:tcPr>
            <w:tcW w:w="2160" w:type="dxa"/>
            <w:tcBorders>
              <w:bottom w:val="single" w:sz="4" w:space="0" w:color="auto"/>
            </w:tcBorders>
          </w:tcPr>
          <w:p w14:paraId="50F8FA3C" w14:textId="77777777" w:rsidR="000A7DBE" w:rsidRPr="00563153" w:rsidRDefault="000A7DBE" w:rsidP="000A7DBE">
            <w:pPr>
              <w:widowControl w:val="0"/>
              <w:spacing w:line="276" w:lineRule="auto"/>
              <w:rPr>
                <w:rFonts w:ascii="Times New Roman" w:hAnsi="Times New Roman" w:cs="Times New Roman"/>
                <w:b/>
                <w:lang w:val="en-GB"/>
              </w:rPr>
            </w:pPr>
          </w:p>
        </w:tc>
      </w:tr>
    </w:tbl>
    <w:p w14:paraId="31875583" w14:textId="77777777" w:rsidR="00D1374A" w:rsidRDefault="00D1374A" w:rsidP="00D1374A">
      <w:pPr>
        <w:pStyle w:val="ListParagraph"/>
        <w:widowControl w:val="0"/>
        <w:spacing w:after="0" w:line="276" w:lineRule="auto"/>
        <w:ind w:left="360"/>
        <w:jc w:val="both"/>
        <w:rPr>
          <w:rFonts w:ascii="Times New Roman" w:hAnsi="Times New Roman" w:cs="Times New Roman"/>
        </w:rPr>
      </w:pPr>
    </w:p>
    <w:p w14:paraId="2FE85F81" w14:textId="77777777" w:rsidR="00D1374A" w:rsidRPr="00700195" w:rsidRDefault="00D1374A" w:rsidP="00D1374A">
      <w:pPr>
        <w:pStyle w:val="ListParagraph"/>
        <w:widowControl w:val="0"/>
        <w:numPr>
          <w:ilvl w:val="1"/>
          <w:numId w:val="1"/>
        </w:numPr>
        <w:spacing w:after="0" w:line="276" w:lineRule="auto"/>
        <w:ind w:left="360"/>
        <w:jc w:val="both"/>
        <w:rPr>
          <w:rFonts w:ascii="Times New Roman" w:hAnsi="Times New Roman" w:cs="Times New Roman"/>
          <w:b/>
          <w:bCs/>
        </w:rPr>
      </w:pPr>
      <w:r w:rsidRPr="00BE6115">
        <w:rPr>
          <w:rFonts w:ascii="Times New Roman" w:hAnsi="Times New Roman" w:cs="Times New Roman"/>
        </w:rPr>
        <w:t xml:space="preserve">If you are </w:t>
      </w:r>
      <w:r>
        <w:rPr>
          <w:rFonts w:ascii="Times New Roman" w:hAnsi="Times New Roman" w:cs="Times New Roman"/>
        </w:rPr>
        <w:t>planning to go</w:t>
      </w:r>
      <w:r w:rsidRPr="00BE6115">
        <w:rPr>
          <w:rFonts w:ascii="Times New Roman" w:hAnsi="Times New Roman" w:cs="Times New Roman"/>
        </w:rPr>
        <w:t xml:space="preserve"> for an exchange for one semester, please </w:t>
      </w:r>
      <w:r>
        <w:rPr>
          <w:rFonts w:ascii="Times New Roman" w:hAnsi="Times New Roman" w:cs="Times New Roman"/>
        </w:rPr>
        <w:t>indicate</w:t>
      </w:r>
      <w:r w:rsidRPr="00BE6115">
        <w:rPr>
          <w:rFonts w:ascii="Times New Roman" w:hAnsi="Times New Roman" w:cs="Times New Roman"/>
        </w:rPr>
        <w:t xml:space="preserve"> the courses and credits you will have completed at HKU </w:t>
      </w:r>
      <w:r>
        <w:rPr>
          <w:rFonts w:ascii="Times New Roman" w:hAnsi="Times New Roman" w:cs="Times New Roman"/>
        </w:rPr>
        <w:t>during</w:t>
      </w:r>
      <w:r w:rsidRPr="00BE6115">
        <w:rPr>
          <w:rFonts w:ascii="Times New Roman" w:hAnsi="Times New Roman" w:cs="Times New Roman"/>
        </w:rPr>
        <w:t xml:space="preserve"> the same academic year. </w:t>
      </w:r>
      <w:r w:rsidRPr="00700195">
        <w:rPr>
          <w:rFonts w:ascii="Times New Roman" w:hAnsi="Times New Roman" w:cs="Times New Roman"/>
          <w:b/>
          <w:bCs/>
        </w:rPr>
        <w:t>Please disregard this section if you will be on a full-year exchange.</w:t>
      </w:r>
    </w:p>
    <w:p w14:paraId="00A49456" w14:textId="77777777" w:rsidR="00D1374A" w:rsidRPr="00563153" w:rsidRDefault="00D1374A" w:rsidP="00D1374A">
      <w:pPr>
        <w:pStyle w:val="ListParagraph"/>
        <w:widowControl w:val="0"/>
        <w:spacing w:after="0" w:line="276" w:lineRule="auto"/>
        <w:ind w:left="360"/>
        <w:jc w:val="both"/>
        <w:rPr>
          <w:rFonts w:ascii="Times New Roman" w:hAnsi="Times New Roman" w:cs="Times New Roman"/>
        </w:rPr>
      </w:pPr>
    </w:p>
    <w:tbl>
      <w:tblPr>
        <w:tblW w:w="11008" w:type="dxa"/>
        <w:tblLayout w:type="fixed"/>
        <w:tblLook w:val="04A0" w:firstRow="1" w:lastRow="0" w:firstColumn="1" w:lastColumn="0" w:noHBand="0" w:noVBand="1"/>
      </w:tblPr>
      <w:tblGrid>
        <w:gridCol w:w="6115"/>
        <w:gridCol w:w="3420"/>
        <w:gridCol w:w="1473"/>
      </w:tblGrid>
      <w:tr w:rsidR="00D1374A" w:rsidRPr="00563153" w14:paraId="3636D238" w14:textId="77777777" w:rsidTr="00FF670E">
        <w:trPr>
          <w:trHeight w:val="548"/>
        </w:trPr>
        <w:tc>
          <w:tcPr>
            <w:tcW w:w="6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DB4AC2" w14:textId="77777777" w:rsidR="00D1374A" w:rsidRPr="00563153" w:rsidRDefault="00D1374A" w:rsidP="00FF670E">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Course(s)</w:t>
            </w: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CFD211" w14:textId="432331D5" w:rsidR="00D1374A" w:rsidRPr="00563153" w:rsidRDefault="00D1374A" w:rsidP="00FF670E">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 xml:space="preserve">LLB core / </w:t>
            </w:r>
            <w:r w:rsidRPr="009B104D">
              <w:rPr>
                <w:rFonts w:ascii="Times New Roman" w:hAnsi="Times New Roman" w:cs="Times New Roman"/>
                <w:b/>
                <w:lang w:val="en-GB"/>
              </w:rPr>
              <w:t xml:space="preserve">Disciplinary elective </w:t>
            </w:r>
            <w:r w:rsidRPr="00563153">
              <w:rPr>
                <w:rFonts w:ascii="Times New Roman" w:hAnsi="Times New Roman" w:cs="Times New Roman"/>
                <w:b/>
                <w:lang w:val="en-GB"/>
              </w:rPr>
              <w:t xml:space="preserve">/ </w:t>
            </w:r>
            <w:r w:rsidRPr="009B104D">
              <w:rPr>
                <w:rFonts w:ascii="Times New Roman" w:hAnsi="Times New Roman" w:cs="Times New Roman"/>
                <w:b/>
                <w:lang w:val="en-GB"/>
              </w:rPr>
              <w:t xml:space="preserve">Advanced Disciplinary </w:t>
            </w:r>
            <w:r w:rsidR="00E779E0">
              <w:rPr>
                <w:rFonts w:ascii="Times New Roman" w:hAnsi="Times New Roman" w:cs="Times New Roman"/>
                <w:b/>
                <w:lang w:val="en-GB"/>
              </w:rPr>
              <w:t xml:space="preserve">law </w:t>
            </w:r>
            <w:r>
              <w:rPr>
                <w:rFonts w:ascii="Times New Roman" w:hAnsi="Times New Roman" w:cs="Times New Roman"/>
                <w:b/>
                <w:lang w:val="en-GB"/>
              </w:rPr>
              <w:t>elective</w:t>
            </w:r>
            <w:r w:rsidRPr="00563153">
              <w:rPr>
                <w:rFonts w:ascii="Times New Roman" w:hAnsi="Times New Roman" w:cs="Times New Roman"/>
                <w:b/>
                <w:lang w:val="en-GB"/>
              </w:rPr>
              <w:t xml:space="preserve">/ </w:t>
            </w:r>
            <w:r w:rsidR="00E779E0">
              <w:rPr>
                <w:rFonts w:ascii="Times New Roman" w:hAnsi="Times New Roman" w:cs="Times New Roman"/>
                <w:b/>
                <w:lang w:val="en-GB"/>
              </w:rPr>
              <w:t>free elective</w:t>
            </w:r>
            <w:r w:rsidR="00955A9F">
              <w:rPr>
                <w:rFonts w:ascii="Times New Roman" w:hAnsi="Times New Roman" w:cs="Times New Roman"/>
                <w:b/>
                <w:lang w:val="en-GB"/>
              </w:rPr>
              <w:t>, etc.</w:t>
            </w:r>
          </w:p>
        </w:tc>
        <w:tc>
          <w:tcPr>
            <w:tcW w:w="1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A9018" w14:textId="77777777" w:rsidR="00D1374A" w:rsidRPr="00563153" w:rsidRDefault="00D1374A" w:rsidP="00FF670E">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No. of Credits</w:t>
            </w:r>
          </w:p>
        </w:tc>
      </w:tr>
      <w:tr w:rsidR="00D1374A" w:rsidRPr="00563153" w14:paraId="5606424E" w14:textId="77777777" w:rsidTr="00FF670E">
        <w:trPr>
          <w:trHeight w:val="269"/>
        </w:trPr>
        <w:tc>
          <w:tcPr>
            <w:tcW w:w="6115" w:type="dxa"/>
            <w:tcBorders>
              <w:top w:val="single" w:sz="4" w:space="0" w:color="auto"/>
              <w:left w:val="single" w:sz="4" w:space="0" w:color="auto"/>
              <w:bottom w:val="single" w:sz="4" w:space="0" w:color="auto"/>
              <w:right w:val="single" w:sz="4" w:space="0" w:color="auto"/>
            </w:tcBorders>
          </w:tcPr>
          <w:p w14:paraId="702B7E97" w14:textId="77777777" w:rsidR="00D1374A" w:rsidRPr="00563153" w:rsidRDefault="00D1374A" w:rsidP="00FF670E">
            <w:pPr>
              <w:widowControl w:val="0"/>
              <w:spacing w:after="0" w:line="276" w:lineRule="auto"/>
              <w:rPr>
                <w:rFonts w:ascii="Times New Roman" w:hAnsi="Times New Roman" w:cs="Times New Roman"/>
                <w:b/>
                <w:lang w:val="en-GB"/>
              </w:rPr>
            </w:pPr>
          </w:p>
        </w:tc>
        <w:tc>
          <w:tcPr>
            <w:tcW w:w="3420" w:type="dxa"/>
            <w:tcBorders>
              <w:top w:val="single" w:sz="4" w:space="0" w:color="auto"/>
              <w:left w:val="single" w:sz="4" w:space="0" w:color="auto"/>
              <w:bottom w:val="single" w:sz="4" w:space="0" w:color="auto"/>
              <w:right w:val="single" w:sz="4" w:space="0" w:color="auto"/>
            </w:tcBorders>
          </w:tcPr>
          <w:p w14:paraId="4FA4554D" w14:textId="77777777" w:rsidR="00D1374A" w:rsidRPr="00563153" w:rsidRDefault="00D1374A" w:rsidP="00FF670E">
            <w:pPr>
              <w:widowControl w:val="0"/>
              <w:spacing w:after="0" w:line="276" w:lineRule="auto"/>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6E693AEB" w14:textId="77777777" w:rsidR="00D1374A" w:rsidRPr="00563153" w:rsidRDefault="00D1374A" w:rsidP="00FF670E">
            <w:pPr>
              <w:widowControl w:val="0"/>
              <w:spacing w:after="0" w:line="276" w:lineRule="auto"/>
              <w:rPr>
                <w:rFonts w:ascii="Times New Roman" w:hAnsi="Times New Roman" w:cs="Times New Roman"/>
                <w:b/>
                <w:lang w:val="en-GB"/>
              </w:rPr>
            </w:pPr>
          </w:p>
        </w:tc>
      </w:tr>
      <w:tr w:rsidR="00D1374A" w:rsidRPr="00563153" w14:paraId="2A978A53" w14:textId="77777777" w:rsidTr="00FF670E">
        <w:trPr>
          <w:trHeight w:val="249"/>
        </w:trPr>
        <w:tc>
          <w:tcPr>
            <w:tcW w:w="6115" w:type="dxa"/>
            <w:tcBorders>
              <w:top w:val="single" w:sz="4" w:space="0" w:color="auto"/>
              <w:left w:val="single" w:sz="4" w:space="0" w:color="auto"/>
              <w:bottom w:val="single" w:sz="4" w:space="0" w:color="auto"/>
              <w:right w:val="single" w:sz="4" w:space="0" w:color="auto"/>
            </w:tcBorders>
          </w:tcPr>
          <w:p w14:paraId="492A8AC5" w14:textId="77777777" w:rsidR="00D1374A" w:rsidRPr="00563153" w:rsidRDefault="00D1374A" w:rsidP="00FF670E">
            <w:pPr>
              <w:widowControl w:val="0"/>
              <w:spacing w:after="0" w:line="276" w:lineRule="auto"/>
              <w:rPr>
                <w:rFonts w:ascii="Times New Roman" w:hAnsi="Times New Roman" w:cs="Times New Roman"/>
                <w:b/>
                <w:lang w:val="en-GB"/>
              </w:rPr>
            </w:pPr>
          </w:p>
        </w:tc>
        <w:tc>
          <w:tcPr>
            <w:tcW w:w="3420" w:type="dxa"/>
            <w:tcBorders>
              <w:top w:val="single" w:sz="4" w:space="0" w:color="auto"/>
              <w:left w:val="single" w:sz="4" w:space="0" w:color="auto"/>
              <w:bottom w:val="single" w:sz="4" w:space="0" w:color="auto"/>
              <w:right w:val="single" w:sz="4" w:space="0" w:color="auto"/>
            </w:tcBorders>
          </w:tcPr>
          <w:p w14:paraId="001A78A5" w14:textId="77777777" w:rsidR="00D1374A" w:rsidRPr="00563153" w:rsidRDefault="00D1374A" w:rsidP="00FF670E">
            <w:pPr>
              <w:widowControl w:val="0"/>
              <w:spacing w:after="0" w:line="276" w:lineRule="auto"/>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1292F396" w14:textId="77777777" w:rsidR="00D1374A" w:rsidRPr="00563153" w:rsidRDefault="00D1374A" w:rsidP="00FF670E">
            <w:pPr>
              <w:widowControl w:val="0"/>
              <w:spacing w:after="0" w:line="276" w:lineRule="auto"/>
              <w:rPr>
                <w:rFonts w:ascii="Times New Roman" w:hAnsi="Times New Roman" w:cs="Times New Roman"/>
                <w:b/>
                <w:lang w:val="en-GB"/>
              </w:rPr>
            </w:pPr>
          </w:p>
        </w:tc>
      </w:tr>
      <w:tr w:rsidR="00D1374A" w:rsidRPr="00563153" w14:paraId="061506D6" w14:textId="77777777" w:rsidTr="00FF670E">
        <w:trPr>
          <w:trHeight w:val="269"/>
        </w:trPr>
        <w:tc>
          <w:tcPr>
            <w:tcW w:w="6115" w:type="dxa"/>
            <w:tcBorders>
              <w:top w:val="single" w:sz="4" w:space="0" w:color="auto"/>
              <w:left w:val="single" w:sz="4" w:space="0" w:color="auto"/>
              <w:bottom w:val="single" w:sz="4" w:space="0" w:color="auto"/>
              <w:right w:val="single" w:sz="4" w:space="0" w:color="auto"/>
            </w:tcBorders>
          </w:tcPr>
          <w:p w14:paraId="12A26947" w14:textId="77777777" w:rsidR="00D1374A" w:rsidRPr="00563153" w:rsidRDefault="00D1374A" w:rsidP="00FF670E">
            <w:pPr>
              <w:widowControl w:val="0"/>
              <w:spacing w:after="0" w:line="276" w:lineRule="auto"/>
              <w:rPr>
                <w:rFonts w:ascii="Times New Roman" w:hAnsi="Times New Roman" w:cs="Times New Roman"/>
                <w:b/>
                <w:lang w:val="en-GB"/>
              </w:rPr>
            </w:pPr>
          </w:p>
        </w:tc>
        <w:tc>
          <w:tcPr>
            <w:tcW w:w="3420" w:type="dxa"/>
            <w:tcBorders>
              <w:top w:val="single" w:sz="4" w:space="0" w:color="auto"/>
              <w:left w:val="single" w:sz="4" w:space="0" w:color="auto"/>
              <w:bottom w:val="single" w:sz="4" w:space="0" w:color="auto"/>
              <w:right w:val="single" w:sz="4" w:space="0" w:color="auto"/>
            </w:tcBorders>
          </w:tcPr>
          <w:p w14:paraId="7BAD8DA6" w14:textId="77777777" w:rsidR="00D1374A" w:rsidRPr="00563153" w:rsidRDefault="00D1374A" w:rsidP="00FF670E">
            <w:pPr>
              <w:widowControl w:val="0"/>
              <w:spacing w:after="0" w:line="276" w:lineRule="auto"/>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4C2016BC" w14:textId="77777777" w:rsidR="00D1374A" w:rsidRPr="00563153" w:rsidRDefault="00D1374A" w:rsidP="00FF670E">
            <w:pPr>
              <w:widowControl w:val="0"/>
              <w:spacing w:after="0" w:line="276" w:lineRule="auto"/>
              <w:rPr>
                <w:rFonts w:ascii="Times New Roman" w:hAnsi="Times New Roman" w:cs="Times New Roman"/>
                <w:b/>
                <w:lang w:val="en-GB"/>
              </w:rPr>
            </w:pPr>
          </w:p>
        </w:tc>
      </w:tr>
      <w:tr w:rsidR="00D1374A" w:rsidRPr="00563153" w14:paraId="58A7ED6D" w14:textId="77777777" w:rsidTr="00FF670E">
        <w:trPr>
          <w:trHeight w:val="269"/>
        </w:trPr>
        <w:tc>
          <w:tcPr>
            <w:tcW w:w="6115" w:type="dxa"/>
            <w:tcBorders>
              <w:top w:val="single" w:sz="4" w:space="0" w:color="auto"/>
              <w:left w:val="single" w:sz="4" w:space="0" w:color="auto"/>
              <w:bottom w:val="single" w:sz="4" w:space="0" w:color="auto"/>
              <w:right w:val="single" w:sz="4" w:space="0" w:color="auto"/>
            </w:tcBorders>
          </w:tcPr>
          <w:p w14:paraId="6FB3FFBA" w14:textId="77777777" w:rsidR="00D1374A" w:rsidRPr="00563153" w:rsidRDefault="00D1374A" w:rsidP="00FF670E">
            <w:pPr>
              <w:widowControl w:val="0"/>
              <w:spacing w:after="0" w:line="276" w:lineRule="auto"/>
              <w:rPr>
                <w:rFonts w:ascii="Times New Roman" w:hAnsi="Times New Roman" w:cs="Times New Roman"/>
                <w:b/>
                <w:lang w:val="en-GB"/>
              </w:rPr>
            </w:pPr>
          </w:p>
        </w:tc>
        <w:tc>
          <w:tcPr>
            <w:tcW w:w="3420" w:type="dxa"/>
            <w:tcBorders>
              <w:top w:val="single" w:sz="4" w:space="0" w:color="auto"/>
              <w:left w:val="single" w:sz="4" w:space="0" w:color="auto"/>
              <w:bottom w:val="single" w:sz="4" w:space="0" w:color="auto"/>
              <w:right w:val="single" w:sz="4" w:space="0" w:color="auto"/>
            </w:tcBorders>
          </w:tcPr>
          <w:p w14:paraId="6766876B" w14:textId="77777777" w:rsidR="00D1374A" w:rsidRPr="00563153" w:rsidRDefault="00D1374A" w:rsidP="00FF670E">
            <w:pPr>
              <w:widowControl w:val="0"/>
              <w:spacing w:after="0" w:line="276" w:lineRule="auto"/>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6365EFA8" w14:textId="77777777" w:rsidR="00D1374A" w:rsidRPr="00563153" w:rsidRDefault="00D1374A" w:rsidP="00FF670E">
            <w:pPr>
              <w:widowControl w:val="0"/>
              <w:spacing w:after="0" w:line="276" w:lineRule="auto"/>
              <w:rPr>
                <w:rFonts w:ascii="Times New Roman" w:hAnsi="Times New Roman" w:cs="Times New Roman"/>
                <w:b/>
                <w:lang w:val="en-GB"/>
              </w:rPr>
            </w:pPr>
          </w:p>
        </w:tc>
      </w:tr>
      <w:tr w:rsidR="00D1374A" w:rsidRPr="00563153" w14:paraId="5F617A10" w14:textId="77777777" w:rsidTr="00FF670E">
        <w:trPr>
          <w:trHeight w:val="269"/>
        </w:trPr>
        <w:tc>
          <w:tcPr>
            <w:tcW w:w="6115" w:type="dxa"/>
            <w:tcBorders>
              <w:top w:val="single" w:sz="4" w:space="0" w:color="auto"/>
              <w:left w:val="single" w:sz="4" w:space="0" w:color="auto"/>
              <w:bottom w:val="single" w:sz="4" w:space="0" w:color="auto"/>
              <w:right w:val="single" w:sz="4" w:space="0" w:color="auto"/>
            </w:tcBorders>
          </w:tcPr>
          <w:p w14:paraId="3D4C4FEE" w14:textId="77777777" w:rsidR="00D1374A" w:rsidRPr="00563153" w:rsidRDefault="00D1374A" w:rsidP="00FF670E">
            <w:pPr>
              <w:widowControl w:val="0"/>
              <w:spacing w:after="0" w:line="276" w:lineRule="auto"/>
              <w:rPr>
                <w:rFonts w:ascii="Times New Roman" w:hAnsi="Times New Roman" w:cs="Times New Roman"/>
                <w:b/>
                <w:lang w:val="en-GB"/>
              </w:rPr>
            </w:pPr>
          </w:p>
        </w:tc>
        <w:tc>
          <w:tcPr>
            <w:tcW w:w="3420" w:type="dxa"/>
            <w:tcBorders>
              <w:top w:val="single" w:sz="4" w:space="0" w:color="auto"/>
              <w:left w:val="single" w:sz="4" w:space="0" w:color="auto"/>
              <w:bottom w:val="single" w:sz="4" w:space="0" w:color="auto"/>
              <w:right w:val="single" w:sz="4" w:space="0" w:color="auto"/>
            </w:tcBorders>
          </w:tcPr>
          <w:p w14:paraId="33A3356E" w14:textId="77777777" w:rsidR="00D1374A" w:rsidRPr="00563153" w:rsidRDefault="00D1374A" w:rsidP="00FF670E">
            <w:pPr>
              <w:widowControl w:val="0"/>
              <w:spacing w:after="0" w:line="276" w:lineRule="auto"/>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174579E1" w14:textId="77777777" w:rsidR="00D1374A" w:rsidRPr="00563153" w:rsidRDefault="00D1374A" w:rsidP="00FF670E">
            <w:pPr>
              <w:widowControl w:val="0"/>
              <w:spacing w:after="0" w:line="276" w:lineRule="auto"/>
              <w:rPr>
                <w:rFonts w:ascii="Times New Roman" w:hAnsi="Times New Roman" w:cs="Times New Roman"/>
                <w:b/>
                <w:lang w:val="en-GB"/>
              </w:rPr>
            </w:pPr>
          </w:p>
        </w:tc>
      </w:tr>
      <w:tr w:rsidR="00D1374A" w:rsidRPr="00563153" w14:paraId="65AC3AE7" w14:textId="77777777" w:rsidTr="00FF670E">
        <w:trPr>
          <w:trHeight w:val="269"/>
        </w:trPr>
        <w:tc>
          <w:tcPr>
            <w:tcW w:w="6115" w:type="dxa"/>
            <w:tcBorders>
              <w:top w:val="single" w:sz="4" w:space="0" w:color="auto"/>
              <w:left w:val="single" w:sz="4" w:space="0" w:color="auto"/>
              <w:bottom w:val="single" w:sz="4" w:space="0" w:color="auto"/>
              <w:right w:val="single" w:sz="4" w:space="0" w:color="auto"/>
            </w:tcBorders>
          </w:tcPr>
          <w:p w14:paraId="3994A309" w14:textId="77777777" w:rsidR="00D1374A" w:rsidRPr="00563153" w:rsidRDefault="00D1374A" w:rsidP="00FF670E">
            <w:pPr>
              <w:widowControl w:val="0"/>
              <w:spacing w:after="0" w:line="276" w:lineRule="auto"/>
              <w:rPr>
                <w:rFonts w:ascii="Times New Roman" w:hAnsi="Times New Roman" w:cs="Times New Roman"/>
                <w:b/>
                <w:lang w:val="en-GB"/>
              </w:rPr>
            </w:pPr>
          </w:p>
        </w:tc>
        <w:tc>
          <w:tcPr>
            <w:tcW w:w="3420" w:type="dxa"/>
            <w:tcBorders>
              <w:top w:val="single" w:sz="4" w:space="0" w:color="auto"/>
              <w:left w:val="single" w:sz="4" w:space="0" w:color="auto"/>
              <w:bottom w:val="single" w:sz="4" w:space="0" w:color="auto"/>
              <w:right w:val="single" w:sz="4" w:space="0" w:color="auto"/>
            </w:tcBorders>
          </w:tcPr>
          <w:p w14:paraId="163F6757" w14:textId="77777777" w:rsidR="00D1374A" w:rsidRPr="00563153" w:rsidRDefault="00D1374A" w:rsidP="00FF670E">
            <w:pPr>
              <w:widowControl w:val="0"/>
              <w:spacing w:after="0" w:line="276" w:lineRule="auto"/>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196C2AA2" w14:textId="77777777" w:rsidR="00D1374A" w:rsidRPr="00563153" w:rsidRDefault="00D1374A" w:rsidP="00FF670E">
            <w:pPr>
              <w:widowControl w:val="0"/>
              <w:spacing w:after="0" w:line="276" w:lineRule="auto"/>
              <w:rPr>
                <w:rFonts w:ascii="Times New Roman" w:hAnsi="Times New Roman" w:cs="Times New Roman"/>
                <w:b/>
                <w:lang w:val="en-GB"/>
              </w:rPr>
            </w:pPr>
          </w:p>
        </w:tc>
      </w:tr>
    </w:tbl>
    <w:p w14:paraId="4EDB300E" w14:textId="2031EDBC" w:rsidR="000961B9" w:rsidRPr="000961B9" w:rsidRDefault="000961B9" w:rsidP="000961B9">
      <w:pPr>
        <w:widowControl w:val="0"/>
        <w:spacing w:after="0" w:line="276" w:lineRule="auto"/>
        <w:jc w:val="both"/>
        <w:rPr>
          <w:rFonts w:ascii="Times New Roman" w:hAnsi="Times New Roman" w:cs="Times New Roman"/>
          <w:b/>
        </w:rPr>
      </w:pPr>
    </w:p>
    <w:p w14:paraId="320D870D" w14:textId="77777777" w:rsidR="000961B9" w:rsidRDefault="000961B9">
      <w:pPr>
        <w:rPr>
          <w:rFonts w:ascii="Times New Roman" w:hAnsi="Times New Roman" w:cs="Times New Roman"/>
          <w:b/>
        </w:rPr>
      </w:pPr>
      <w:r>
        <w:rPr>
          <w:rFonts w:ascii="Times New Roman" w:hAnsi="Times New Roman" w:cs="Times New Roman"/>
          <w:b/>
        </w:rPr>
        <w:br w:type="page"/>
      </w:r>
    </w:p>
    <w:p w14:paraId="08967A8E" w14:textId="77777777" w:rsidR="00700195" w:rsidRPr="00563153" w:rsidRDefault="00700195" w:rsidP="00700195">
      <w:pPr>
        <w:pStyle w:val="ListParagraph"/>
        <w:widowControl w:val="0"/>
        <w:numPr>
          <w:ilvl w:val="0"/>
          <w:numId w:val="1"/>
        </w:numPr>
        <w:spacing w:after="0" w:line="276" w:lineRule="auto"/>
        <w:rPr>
          <w:rFonts w:ascii="Times New Roman" w:hAnsi="Times New Roman" w:cs="Times New Roman"/>
          <w:b/>
        </w:rPr>
      </w:pPr>
      <w:r w:rsidRPr="00563153">
        <w:rPr>
          <w:rFonts w:ascii="Times New Roman" w:hAnsi="Times New Roman" w:cs="Times New Roman"/>
          <w:b/>
        </w:rPr>
        <w:lastRenderedPageBreak/>
        <w:t>Exchange Study Plan</w:t>
      </w:r>
    </w:p>
    <w:p w14:paraId="0FE85BC0" w14:textId="77777777" w:rsidR="00700195" w:rsidRPr="00563153" w:rsidRDefault="00700195" w:rsidP="00700195">
      <w:pPr>
        <w:widowControl w:val="0"/>
        <w:spacing w:after="0" w:line="276" w:lineRule="auto"/>
        <w:rPr>
          <w:rFonts w:ascii="Times New Roman" w:hAnsi="Times New Roman" w:cs="Times New Roman"/>
        </w:rPr>
      </w:pPr>
    </w:p>
    <w:p w14:paraId="60149723" w14:textId="77777777" w:rsidR="00700195" w:rsidRPr="00563153" w:rsidRDefault="00700195" w:rsidP="00700195">
      <w:pPr>
        <w:pStyle w:val="ListParagraph"/>
        <w:widowControl w:val="0"/>
        <w:numPr>
          <w:ilvl w:val="0"/>
          <w:numId w:val="6"/>
        </w:numPr>
        <w:spacing w:after="0" w:line="276" w:lineRule="auto"/>
        <w:rPr>
          <w:rFonts w:ascii="Times New Roman" w:hAnsi="Times New Roman" w:cs="Times New Roman"/>
        </w:rPr>
      </w:pPr>
      <w:r w:rsidRPr="00563153">
        <w:rPr>
          <w:rFonts w:ascii="Times New Roman" w:hAnsi="Times New Roman" w:cs="Times New Roman"/>
        </w:rPr>
        <w:t xml:space="preserve">The normal load at the host </w:t>
      </w:r>
      <w:r>
        <w:rPr>
          <w:rFonts w:ascii="Times New Roman" w:hAnsi="Times New Roman" w:cs="Times New Roman"/>
        </w:rPr>
        <w:t>institution</w:t>
      </w:r>
      <w:r w:rsidRPr="00563153">
        <w:rPr>
          <w:rFonts w:ascii="Times New Roman" w:hAnsi="Times New Roman" w:cs="Times New Roman"/>
        </w:rPr>
        <w:t>: ________________ (per year / per semester)</w:t>
      </w:r>
    </w:p>
    <w:p w14:paraId="10F6F102" w14:textId="77777777" w:rsidR="00700195" w:rsidRPr="00563153" w:rsidRDefault="00700195" w:rsidP="00700195">
      <w:pPr>
        <w:pStyle w:val="ListParagraph"/>
        <w:widowControl w:val="0"/>
        <w:spacing w:after="0" w:line="276" w:lineRule="auto"/>
        <w:ind w:left="360"/>
        <w:rPr>
          <w:rFonts w:ascii="Times New Roman" w:hAnsi="Times New Roman" w:cs="Times New Roman"/>
        </w:rPr>
      </w:pPr>
    </w:p>
    <w:p w14:paraId="6C88A4A7" w14:textId="77777777" w:rsidR="00700195" w:rsidRPr="00563153" w:rsidRDefault="00700195" w:rsidP="00700195">
      <w:pPr>
        <w:pStyle w:val="ListParagraph"/>
        <w:widowControl w:val="0"/>
        <w:numPr>
          <w:ilvl w:val="0"/>
          <w:numId w:val="6"/>
        </w:numPr>
        <w:spacing w:after="0" w:line="276" w:lineRule="auto"/>
        <w:rPr>
          <w:rFonts w:ascii="Times New Roman" w:hAnsi="Times New Roman" w:cs="Times New Roman"/>
        </w:rPr>
      </w:pPr>
      <w:r w:rsidRPr="00563153">
        <w:rPr>
          <w:rFonts w:ascii="Times New Roman" w:hAnsi="Times New Roman" w:cs="Times New Roman"/>
          <w:lang w:val="en-GB"/>
        </w:rPr>
        <w:t xml:space="preserve">Courses that you plan to take at the host </w:t>
      </w:r>
      <w:r>
        <w:rPr>
          <w:rFonts w:ascii="Times New Roman" w:hAnsi="Times New Roman" w:cs="Times New Roman"/>
        </w:rPr>
        <w:t>institution</w:t>
      </w:r>
      <w:r w:rsidRPr="00563153">
        <w:rPr>
          <w:rFonts w:ascii="Times New Roman" w:hAnsi="Times New Roman" w:cs="Times New Roman"/>
          <w:lang w:val="en-GB"/>
        </w:rPr>
        <w:t>:</w:t>
      </w:r>
    </w:p>
    <w:p w14:paraId="51218D15" w14:textId="77777777" w:rsidR="00700195" w:rsidRPr="00563153" w:rsidRDefault="00700195" w:rsidP="00700195">
      <w:pPr>
        <w:widowControl w:val="0"/>
        <w:spacing w:after="0" w:line="276" w:lineRule="auto"/>
        <w:rPr>
          <w:rFonts w:ascii="Times New Roman" w:hAnsi="Times New Roman" w:cs="Times New Roman"/>
        </w:rPr>
      </w:pPr>
    </w:p>
    <w:tbl>
      <w:tblPr>
        <w:tblW w:w="11430" w:type="dxa"/>
        <w:tblInd w:w="-5" w:type="dxa"/>
        <w:tblLayout w:type="fixed"/>
        <w:tblLook w:val="04A0" w:firstRow="1" w:lastRow="0" w:firstColumn="1" w:lastColumn="0" w:noHBand="0" w:noVBand="1"/>
      </w:tblPr>
      <w:tblGrid>
        <w:gridCol w:w="1985"/>
        <w:gridCol w:w="2977"/>
        <w:gridCol w:w="1701"/>
        <w:gridCol w:w="1417"/>
        <w:gridCol w:w="1276"/>
        <w:gridCol w:w="1084"/>
        <w:gridCol w:w="990"/>
      </w:tblGrid>
      <w:tr w:rsidR="00700195" w:rsidRPr="00BE6115" w14:paraId="50188CCA" w14:textId="77777777" w:rsidTr="00FF670E">
        <w:trPr>
          <w:trHeight w:val="240"/>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E468F" w14:textId="77777777" w:rsidR="00700195" w:rsidRPr="00BE6115" w:rsidRDefault="00700195" w:rsidP="00FF670E">
            <w:pPr>
              <w:widowControl w:val="0"/>
              <w:spacing w:after="0" w:line="276" w:lineRule="auto"/>
              <w:rPr>
                <w:rFonts w:ascii="Times New Roman" w:hAnsi="Times New Roman" w:cs="Times New Roman"/>
                <w:b/>
                <w:lang w:val="en-GB"/>
              </w:rPr>
            </w:pPr>
            <w:r w:rsidRPr="00BE6115">
              <w:rPr>
                <w:rFonts w:ascii="Times New Roman" w:hAnsi="Times New Roman" w:cs="Times New Roman"/>
                <w:b/>
                <w:lang w:val="en-GB"/>
              </w:rPr>
              <w:t xml:space="preserve">Course(s) that you will have completed at </w:t>
            </w:r>
            <w:r>
              <w:rPr>
                <w:rFonts w:ascii="Times New Roman" w:hAnsi="Times New Roman" w:cs="Times New Roman"/>
                <w:b/>
                <w:lang w:val="en-GB"/>
              </w:rPr>
              <w:t>host</w:t>
            </w:r>
            <w:r w:rsidRPr="00BE6115">
              <w:rPr>
                <w:rFonts w:ascii="Times New Roman" w:hAnsi="Times New Roman" w:cs="Times New Roman"/>
                <w:b/>
                <w:lang w:val="en-GB"/>
              </w:rPr>
              <w:t xml:space="preserve"> </w:t>
            </w:r>
            <w:r>
              <w:rPr>
                <w:rFonts w:ascii="Times New Roman" w:hAnsi="Times New Roman" w:cs="Times New Roman"/>
                <w:b/>
                <w:lang w:val="en-GB"/>
              </w:rPr>
              <w:t>institution</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58CF3" w14:textId="77777777" w:rsidR="00700195" w:rsidRPr="00BE6115" w:rsidRDefault="00700195" w:rsidP="00FF670E">
            <w:pPr>
              <w:widowControl w:val="0"/>
              <w:spacing w:after="0" w:line="276" w:lineRule="auto"/>
              <w:rPr>
                <w:rFonts w:ascii="Times New Roman" w:hAnsi="Times New Roman" w:cs="Times New Roman"/>
                <w:b/>
                <w:lang w:val="en-GB"/>
              </w:rPr>
            </w:pPr>
            <w:r w:rsidRPr="00BE6115">
              <w:rPr>
                <w:rFonts w:ascii="Times New Roman" w:hAnsi="Times New Roman" w:cs="Times New Roman"/>
                <w:b/>
                <w:lang w:val="en-GB"/>
              </w:rPr>
              <w:t xml:space="preserve">Equivalent HKU course(s). Put ‘N/A’ if there is </w:t>
            </w:r>
            <w:r w:rsidRPr="00A56B9E">
              <w:rPr>
                <w:rFonts w:ascii="Times New Roman" w:hAnsi="Times New Roman" w:cs="Times New Roman"/>
                <w:b/>
                <w:lang w:val="en-GB"/>
              </w:rPr>
              <w:t>no equivalent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D3E89" w14:textId="77777777" w:rsidR="00700195" w:rsidRPr="00D11D46" w:rsidRDefault="00700195" w:rsidP="00FF670E">
            <w:pPr>
              <w:widowControl w:val="0"/>
              <w:spacing w:after="0" w:line="276" w:lineRule="auto"/>
              <w:rPr>
                <w:rFonts w:ascii="Times New Roman" w:hAnsi="Times New Roman" w:cs="Times New Roman"/>
                <w:b/>
                <w:lang w:val="en-GB"/>
              </w:rPr>
            </w:pPr>
            <w:r w:rsidRPr="00D11D46">
              <w:rPr>
                <w:rFonts w:ascii="Times New Roman" w:hAnsi="Times New Roman" w:cs="Times New Roman"/>
                <w:b/>
                <w:lang w:val="en-GB"/>
              </w:rPr>
              <w:t xml:space="preserve">LLB core / </w:t>
            </w:r>
          </w:p>
          <w:p w14:paraId="5524FC23" w14:textId="77777777" w:rsidR="00700195" w:rsidRPr="00BE6115" w:rsidRDefault="00700195" w:rsidP="00FF670E">
            <w:pPr>
              <w:widowControl w:val="0"/>
              <w:spacing w:after="0" w:line="276" w:lineRule="auto"/>
              <w:rPr>
                <w:rFonts w:ascii="Times New Roman" w:hAnsi="Times New Roman" w:cs="Times New Roman"/>
                <w:b/>
                <w:lang w:val="en-GB"/>
              </w:rPr>
            </w:pPr>
            <w:r w:rsidRPr="004E6A9E">
              <w:rPr>
                <w:rFonts w:ascii="Times New Roman" w:hAnsi="Times New Roman" w:cs="Times New Roman"/>
                <w:b/>
                <w:lang w:val="en-GB"/>
              </w:rPr>
              <w:t>Disciplinary elective / Advanced Disciplinary elective/ elective</w:t>
            </w:r>
            <w:r>
              <w:rPr>
                <w:rFonts w:ascii="Times New Roman" w:hAnsi="Times New Roman" w:cs="Times New Roman"/>
                <w:b/>
                <w:lang w:val="en-GB"/>
              </w:rPr>
              <w:t>s,</w:t>
            </w:r>
            <w:r w:rsidRPr="00D11D46">
              <w:rPr>
                <w:rFonts w:ascii="Times New Roman" w:hAnsi="Times New Roman" w:cs="Times New Roman"/>
                <w:b/>
                <w:lang w:val="en-GB"/>
              </w:rPr>
              <w:t xml:space="preserve"> etc</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E9B9EA" w14:textId="77777777" w:rsidR="00700195" w:rsidRPr="00BE6115" w:rsidRDefault="00700195" w:rsidP="00FF670E">
            <w:pPr>
              <w:widowControl w:val="0"/>
              <w:spacing w:after="0" w:line="276" w:lineRule="auto"/>
              <w:rPr>
                <w:rFonts w:ascii="Times New Roman" w:hAnsi="Times New Roman" w:cs="Times New Roman"/>
                <w:b/>
                <w:lang w:val="en-GB"/>
              </w:rPr>
            </w:pPr>
            <w:r w:rsidRPr="00BE6115">
              <w:rPr>
                <w:rFonts w:ascii="Times New Roman" w:hAnsi="Times New Roman" w:cs="Times New Roman"/>
                <w:b/>
                <w:lang w:val="en-GB"/>
              </w:rPr>
              <w:t xml:space="preserve">Related HKU </w:t>
            </w:r>
            <w:r>
              <w:rPr>
                <w:rFonts w:ascii="Times New Roman" w:hAnsi="Times New Roman" w:cs="Times New Roman"/>
                <w:b/>
                <w:lang w:val="en-GB"/>
              </w:rPr>
              <w:t>o</w:t>
            </w:r>
            <w:r w:rsidRPr="00BE6115">
              <w:rPr>
                <w:rFonts w:ascii="Times New Roman" w:hAnsi="Times New Roman" w:cs="Times New Roman"/>
                <w:b/>
                <w:lang w:val="en-GB"/>
              </w:rPr>
              <w:t xml:space="preserve">ffering </w:t>
            </w:r>
            <w:r>
              <w:rPr>
                <w:rFonts w:ascii="Times New Roman" w:hAnsi="Times New Roman" w:cs="Times New Roman"/>
                <w:b/>
                <w:lang w:val="en-GB"/>
              </w:rPr>
              <w:t>d</w:t>
            </w:r>
            <w:r w:rsidRPr="00BE6115">
              <w:rPr>
                <w:rFonts w:ascii="Times New Roman" w:hAnsi="Times New Roman" w:cs="Times New Roman"/>
                <w:b/>
                <w:lang w:val="en-GB"/>
              </w:rPr>
              <w:t>epartment</w:t>
            </w:r>
            <w:r>
              <w:rPr>
                <w:rFonts w:ascii="Times New Roman" w:hAnsi="Times New Roman" w:cs="Times New Roman"/>
                <w:b/>
                <w:lang w:val="en-GB"/>
              </w:rPr>
              <w:t xml:space="preserve"> / faculty / school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DE866" w14:textId="77777777" w:rsidR="00700195" w:rsidRPr="00BE6115" w:rsidRDefault="00700195" w:rsidP="00FF670E">
            <w:pPr>
              <w:widowControl w:val="0"/>
              <w:spacing w:after="0" w:line="276" w:lineRule="auto"/>
              <w:rPr>
                <w:rFonts w:ascii="Times New Roman" w:hAnsi="Times New Roman" w:cs="Times New Roman"/>
                <w:b/>
                <w:lang w:val="en-GB"/>
              </w:rPr>
            </w:pPr>
            <w:r w:rsidRPr="00BE6115">
              <w:rPr>
                <w:rFonts w:ascii="Times New Roman" w:hAnsi="Times New Roman" w:cs="Times New Roman"/>
                <w:b/>
                <w:lang w:val="en-GB"/>
              </w:rPr>
              <w:t xml:space="preserve">No. of credits at host </w:t>
            </w:r>
            <w:r>
              <w:rPr>
                <w:rFonts w:ascii="Times New Roman" w:hAnsi="Times New Roman" w:cs="Times New Roman"/>
                <w:b/>
                <w:lang w:val="en-GB"/>
              </w:rPr>
              <w:t>institution</w:t>
            </w: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97935" w14:textId="77777777" w:rsidR="00700195" w:rsidRPr="00BE6115" w:rsidRDefault="00700195" w:rsidP="00FF670E">
            <w:pPr>
              <w:widowControl w:val="0"/>
              <w:spacing w:after="0" w:line="276" w:lineRule="auto"/>
              <w:rPr>
                <w:rFonts w:ascii="Times New Roman" w:hAnsi="Times New Roman" w:cs="Times New Roman"/>
                <w:b/>
                <w:lang w:val="en-GB"/>
              </w:rPr>
            </w:pPr>
            <w:r>
              <w:rPr>
                <w:rFonts w:ascii="Times New Roman" w:hAnsi="Times New Roman" w:cs="Times New Roman"/>
                <w:b/>
                <w:lang w:val="en-GB"/>
              </w:rPr>
              <w:t>Sem 1/ Sem 2/ Full Year</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BAC29" w14:textId="77777777" w:rsidR="00700195" w:rsidRPr="00BE6115" w:rsidRDefault="00700195" w:rsidP="00FF670E">
            <w:pPr>
              <w:widowControl w:val="0"/>
              <w:spacing w:after="0" w:line="276" w:lineRule="auto"/>
              <w:rPr>
                <w:rFonts w:ascii="Times New Roman" w:hAnsi="Times New Roman" w:cs="Times New Roman"/>
                <w:b/>
                <w:lang w:val="en-GB"/>
              </w:rPr>
            </w:pPr>
            <w:r w:rsidRPr="00BE6115">
              <w:rPr>
                <w:rFonts w:ascii="Times New Roman" w:hAnsi="Times New Roman" w:cs="Times New Roman"/>
                <w:b/>
                <w:lang w:val="en-GB"/>
              </w:rPr>
              <w:t xml:space="preserve">Contact </w:t>
            </w:r>
            <w:r>
              <w:rPr>
                <w:rFonts w:ascii="Times New Roman" w:hAnsi="Times New Roman" w:cs="Times New Roman"/>
                <w:b/>
                <w:lang w:val="en-GB"/>
              </w:rPr>
              <w:t>h</w:t>
            </w:r>
            <w:r w:rsidRPr="00BE6115">
              <w:rPr>
                <w:rFonts w:ascii="Times New Roman" w:hAnsi="Times New Roman" w:cs="Times New Roman"/>
                <w:b/>
                <w:lang w:val="en-GB"/>
              </w:rPr>
              <w:t>ours</w:t>
            </w:r>
          </w:p>
        </w:tc>
      </w:tr>
      <w:tr w:rsidR="00700195" w:rsidRPr="00563153" w14:paraId="421553D4" w14:textId="77777777" w:rsidTr="00FF670E">
        <w:trPr>
          <w:trHeight w:val="608"/>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DE10CD" w14:textId="77777777" w:rsidR="00700195" w:rsidRPr="00563153" w:rsidRDefault="00700195" w:rsidP="00FF670E">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 xml:space="preserve">EXAMPLE: </w:t>
            </w:r>
            <w:r w:rsidRPr="00563153">
              <w:rPr>
                <w:rFonts w:ascii="Times New Roman" w:hAnsi="Times New Roman" w:cs="Times New Roman"/>
                <w:b/>
                <w:lang w:val="en-GB"/>
              </w:rPr>
              <w:br/>
            </w:r>
            <w:r w:rsidRPr="003277B0">
              <w:rPr>
                <w:rFonts w:ascii="Times New Roman" w:hAnsi="Times New Roman" w:cs="Times New Roman"/>
                <w:b/>
                <w:color w:val="A6A6A6" w:themeColor="background1" w:themeShade="A6"/>
                <w:lang w:val="en-GB"/>
              </w:rPr>
              <w:t>Philosophy of Law</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376622" w14:textId="77777777" w:rsidR="00700195" w:rsidRPr="003277B0" w:rsidRDefault="00700195" w:rsidP="00FF670E">
            <w:pPr>
              <w:widowControl w:val="0"/>
              <w:spacing w:after="0" w:line="276" w:lineRule="auto"/>
              <w:ind w:right="-102"/>
              <w:rPr>
                <w:rFonts w:ascii="Times New Roman" w:hAnsi="Times New Roman" w:cs="Times New Roman"/>
                <w:b/>
                <w:color w:val="A6A6A6" w:themeColor="background1" w:themeShade="A6"/>
                <w:lang w:val="en-GB"/>
              </w:rPr>
            </w:pPr>
            <w:r w:rsidRPr="003277B0">
              <w:rPr>
                <w:rFonts w:ascii="Times New Roman" w:hAnsi="Times New Roman" w:cs="Times New Roman"/>
                <w:b/>
                <w:color w:val="A6A6A6" w:themeColor="background1" w:themeShade="A6"/>
                <w:lang w:val="en-GB"/>
              </w:rPr>
              <w:t>Introduction to Legal Theory</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560224" w14:textId="77777777" w:rsidR="00700195" w:rsidRPr="003277B0" w:rsidRDefault="00700195" w:rsidP="00FF670E">
            <w:pPr>
              <w:widowControl w:val="0"/>
              <w:spacing w:after="0" w:line="276" w:lineRule="auto"/>
              <w:rPr>
                <w:rFonts w:ascii="Times New Roman" w:hAnsi="Times New Roman" w:cs="Times New Roman"/>
                <w:b/>
                <w:color w:val="A6A6A6" w:themeColor="background1" w:themeShade="A6"/>
                <w:lang w:val="en-GB"/>
              </w:rPr>
            </w:pPr>
            <w:r w:rsidRPr="003277B0">
              <w:rPr>
                <w:rFonts w:ascii="Times New Roman" w:hAnsi="Times New Roman" w:cs="Times New Roman"/>
                <w:b/>
                <w:color w:val="A6A6A6" w:themeColor="background1" w:themeShade="A6"/>
                <w:lang w:val="en-GB"/>
              </w:rPr>
              <w:t>LLB Core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9CE61C" w14:textId="77777777" w:rsidR="00700195" w:rsidRPr="003277B0" w:rsidRDefault="00700195" w:rsidP="00FF670E">
            <w:pPr>
              <w:widowControl w:val="0"/>
              <w:spacing w:after="0" w:line="276" w:lineRule="auto"/>
              <w:rPr>
                <w:rFonts w:ascii="Times New Roman" w:hAnsi="Times New Roman" w:cs="Times New Roman"/>
                <w:b/>
                <w:color w:val="A6A6A6" w:themeColor="background1" w:themeShade="A6"/>
                <w:lang w:val="en-GB"/>
              </w:rPr>
            </w:pPr>
            <w:r>
              <w:rPr>
                <w:rFonts w:ascii="Times New Roman" w:hAnsi="Times New Roman" w:cs="Times New Roman"/>
                <w:b/>
                <w:color w:val="A6A6A6" w:themeColor="background1" w:themeShade="A6"/>
                <w:lang w:val="en-GB"/>
              </w:rPr>
              <w:t xml:space="preserve">Faculty of </w:t>
            </w:r>
            <w:r w:rsidRPr="003277B0">
              <w:rPr>
                <w:rFonts w:ascii="Times New Roman" w:hAnsi="Times New Roman" w:cs="Times New Roman"/>
                <w:b/>
                <w:color w:val="A6A6A6" w:themeColor="background1" w:themeShade="A6"/>
                <w:lang w:val="en-GB"/>
              </w:rPr>
              <w:t>Law</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34A181" w14:textId="77777777" w:rsidR="00700195" w:rsidRPr="003277B0" w:rsidRDefault="00700195" w:rsidP="00FF670E">
            <w:pPr>
              <w:widowControl w:val="0"/>
              <w:spacing w:after="0" w:line="276" w:lineRule="auto"/>
              <w:rPr>
                <w:rFonts w:ascii="Times New Roman" w:hAnsi="Times New Roman" w:cs="Times New Roman"/>
                <w:b/>
                <w:color w:val="A6A6A6" w:themeColor="background1" w:themeShade="A6"/>
                <w:lang w:val="en-GB"/>
              </w:rPr>
            </w:pPr>
            <w:r w:rsidRPr="003277B0">
              <w:rPr>
                <w:rFonts w:ascii="Times New Roman" w:hAnsi="Times New Roman" w:cs="Times New Roman"/>
                <w:b/>
                <w:color w:val="A6A6A6" w:themeColor="background1" w:themeShade="A6"/>
                <w:lang w:val="en-GB"/>
              </w:rPr>
              <w:t>2 credits</w:t>
            </w: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424A9E7" w14:textId="77777777" w:rsidR="00700195" w:rsidRPr="003277B0" w:rsidRDefault="00700195" w:rsidP="00FF670E">
            <w:pPr>
              <w:widowControl w:val="0"/>
              <w:spacing w:after="0" w:line="276" w:lineRule="auto"/>
              <w:rPr>
                <w:rFonts w:ascii="Times New Roman" w:hAnsi="Times New Roman" w:cs="Times New Roman"/>
                <w:b/>
                <w:color w:val="A6A6A6" w:themeColor="background1" w:themeShade="A6"/>
                <w:lang w:val="en-GB"/>
              </w:rPr>
            </w:pPr>
            <w:r w:rsidRPr="003277B0">
              <w:rPr>
                <w:rFonts w:ascii="Times New Roman" w:hAnsi="Times New Roman" w:cs="Times New Roman"/>
                <w:b/>
                <w:color w:val="A6A6A6" w:themeColor="background1" w:themeShade="A6"/>
                <w:lang w:val="en-GB"/>
              </w:rPr>
              <w:t>Sem 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96ED2B" w14:textId="3A648EE9" w:rsidR="00700195" w:rsidRPr="003277B0" w:rsidRDefault="00700195" w:rsidP="00FF670E">
            <w:pPr>
              <w:widowControl w:val="0"/>
              <w:spacing w:after="0" w:line="276" w:lineRule="auto"/>
              <w:rPr>
                <w:rFonts w:ascii="Times New Roman" w:hAnsi="Times New Roman" w:cs="Times New Roman"/>
                <w:b/>
                <w:color w:val="A6A6A6" w:themeColor="background1" w:themeShade="A6"/>
                <w:lang w:val="en-GB"/>
              </w:rPr>
            </w:pPr>
            <w:r w:rsidRPr="003277B0">
              <w:rPr>
                <w:rFonts w:ascii="Times New Roman" w:hAnsi="Times New Roman" w:cs="Times New Roman"/>
                <w:b/>
                <w:color w:val="A6A6A6" w:themeColor="background1" w:themeShade="A6"/>
                <w:lang w:val="en-GB"/>
              </w:rPr>
              <w:t>1</w:t>
            </w:r>
            <w:r>
              <w:rPr>
                <w:rFonts w:ascii="Times New Roman" w:hAnsi="Times New Roman" w:cs="Times New Roman"/>
                <w:b/>
                <w:color w:val="A6A6A6" w:themeColor="background1" w:themeShade="A6"/>
                <w:lang w:val="en-GB"/>
              </w:rPr>
              <w:t>2</w:t>
            </w:r>
            <w:r w:rsidRPr="003277B0">
              <w:rPr>
                <w:rFonts w:ascii="Times New Roman" w:hAnsi="Times New Roman" w:cs="Times New Roman"/>
                <w:b/>
                <w:color w:val="A6A6A6" w:themeColor="background1" w:themeShade="A6"/>
                <w:lang w:val="en-GB"/>
              </w:rPr>
              <w:t xml:space="preserve"> wks x 3 hrs</w:t>
            </w:r>
          </w:p>
        </w:tc>
      </w:tr>
      <w:tr w:rsidR="00700195" w:rsidRPr="00563153" w14:paraId="20B93BAB" w14:textId="77777777" w:rsidTr="00FF670E">
        <w:trPr>
          <w:trHeight w:val="203"/>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73DB140"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4C5B7CC"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028D4E4"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7C091E"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6769905"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7ED9157A"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919E028" w14:textId="77777777" w:rsidR="00700195" w:rsidRPr="00563153" w:rsidRDefault="00700195" w:rsidP="00FF670E">
            <w:pPr>
              <w:widowControl w:val="0"/>
              <w:spacing w:after="0" w:line="276" w:lineRule="auto"/>
              <w:rPr>
                <w:rFonts w:ascii="Times New Roman" w:hAnsi="Times New Roman" w:cs="Times New Roman"/>
                <w:b/>
                <w:lang w:val="en-GB"/>
              </w:rPr>
            </w:pPr>
          </w:p>
        </w:tc>
      </w:tr>
      <w:tr w:rsidR="00700195" w:rsidRPr="00563153" w14:paraId="5C81E1EC" w14:textId="77777777" w:rsidTr="00FF670E">
        <w:trPr>
          <w:trHeight w:val="2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D32E07D"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3DB25A8"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405674"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441715D"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DA6D2B9"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03EF1087"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559AE57" w14:textId="77777777" w:rsidR="00700195" w:rsidRPr="00563153" w:rsidRDefault="00700195" w:rsidP="00FF670E">
            <w:pPr>
              <w:widowControl w:val="0"/>
              <w:spacing w:after="0" w:line="276" w:lineRule="auto"/>
              <w:rPr>
                <w:rFonts w:ascii="Times New Roman" w:hAnsi="Times New Roman" w:cs="Times New Roman"/>
                <w:b/>
                <w:lang w:val="en-GB"/>
              </w:rPr>
            </w:pPr>
          </w:p>
        </w:tc>
      </w:tr>
      <w:tr w:rsidR="00700195" w:rsidRPr="00563153" w14:paraId="0311CCEF" w14:textId="77777777" w:rsidTr="00FF670E">
        <w:trPr>
          <w:trHeight w:val="24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DC4FBEA"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9013067"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AAA495"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6788E57"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9F991DF"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365DF1ED"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D16E9BD" w14:textId="77777777" w:rsidR="00700195" w:rsidRPr="00563153" w:rsidRDefault="00700195" w:rsidP="00FF670E">
            <w:pPr>
              <w:widowControl w:val="0"/>
              <w:spacing w:after="0" w:line="276" w:lineRule="auto"/>
              <w:rPr>
                <w:rFonts w:ascii="Times New Roman" w:hAnsi="Times New Roman" w:cs="Times New Roman"/>
                <w:b/>
                <w:lang w:val="en-GB"/>
              </w:rPr>
            </w:pPr>
          </w:p>
        </w:tc>
      </w:tr>
      <w:tr w:rsidR="00700195" w:rsidRPr="00563153" w14:paraId="4C44AF46" w14:textId="77777777" w:rsidTr="00FF670E">
        <w:trPr>
          <w:trHeight w:val="2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5CEF950F" w14:textId="77777777" w:rsidR="00700195" w:rsidRPr="00563153" w:rsidRDefault="00700195" w:rsidP="00FF670E">
            <w:pPr>
              <w:spacing w:line="276" w:lineRule="auto"/>
              <w:rPr>
                <w:rFonts w:ascii="Times New Roman" w:hAnsi="Times New Roman" w:cs="Times New Roman"/>
                <w:b/>
                <w:bCs/>
                <w:lang w:val="en-GB"/>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E364F0B" w14:textId="77777777" w:rsidR="00700195" w:rsidRPr="00563153" w:rsidRDefault="00700195" w:rsidP="00FF670E">
            <w:pPr>
              <w:spacing w:line="276" w:lineRule="auto"/>
              <w:rPr>
                <w:rFonts w:ascii="Times New Roman" w:hAnsi="Times New Roman" w:cs="Times New Roman"/>
                <w:b/>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834DBC" w14:textId="77777777" w:rsidR="00700195" w:rsidRPr="00563153" w:rsidRDefault="00700195" w:rsidP="00FF670E">
            <w:pPr>
              <w:spacing w:line="276" w:lineRule="auto"/>
              <w:rPr>
                <w:rFonts w:ascii="Times New Roman" w:hAnsi="Times New Roman" w:cs="Times New Roman"/>
                <w:b/>
                <w:bCs/>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C49FF23" w14:textId="77777777" w:rsidR="00700195" w:rsidRPr="00563153" w:rsidRDefault="00700195" w:rsidP="00FF670E">
            <w:pPr>
              <w:spacing w:line="276" w:lineRule="auto"/>
              <w:rPr>
                <w:rFonts w:ascii="Times New Roman" w:hAnsi="Times New Roman" w:cs="Times New Roman"/>
                <w:b/>
                <w:bCs/>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DCDB363" w14:textId="77777777" w:rsidR="00700195" w:rsidRPr="00563153" w:rsidRDefault="00700195" w:rsidP="00FF670E">
            <w:pPr>
              <w:spacing w:line="276" w:lineRule="auto"/>
              <w:rPr>
                <w:rFonts w:ascii="Times New Roman" w:hAnsi="Times New Roman" w:cs="Times New Roman"/>
                <w:b/>
                <w:bCs/>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4767B65B" w14:textId="77777777" w:rsidR="00700195" w:rsidRPr="00563153" w:rsidRDefault="00700195" w:rsidP="00FF670E">
            <w:pPr>
              <w:spacing w:line="276" w:lineRule="auto"/>
              <w:rPr>
                <w:rFonts w:ascii="Times New Roman" w:hAnsi="Times New Roman" w:cs="Times New Roman"/>
                <w:b/>
                <w:bCs/>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CB8F48" w14:textId="77777777" w:rsidR="00700195" w:rsidRPr="00563153" w:rsidRDefault="00700195" w:rsidP="00FF670E">
            <w:pPr>
              <w:spacing w:line="276" w:lineRule="auto"/>
              <w:rPr>
                <w:rFonts w:ascii="Times New Roman" w:hAnsi="Times New Roman" w:cs="Times New Roman"/>
                <w:b/>
                <w:bCs/>
                <w:lang w:val="en-GB"/>
              </w:rPr>
            </w:pPr>
          </w:p>
        </w:tc>
      </w:tr>
      <w:tr w:rsidR="00700195" w:rsidRPr="00563153" w14:paraId="3B0CFCB3" w14:textId="77777777" w:rsidTr="00FF670E">
        <w:trPr>
          <w:trHeight w:val="2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204DC7C"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F8B428A"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84522B"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5128A5"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3910081"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4CCD4867"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5F74B3" w14:textId="77777777" w:rsidR="00700195" w:rsidRPr="00563153" w:rsidRDefault="00700195" w:rsidP="00FF670E">
            <w:pPr>
              <w:widowControl w:val="0"/>
              <w:spacing w:after="0" w:line="276" w:lineRule="auto"/>
              <w:rPr>
                <w:rFonts w:ascii="Times New Roman" w:hAnsi="Times New Roman" w:cs="Times New Roman"/>
                <w:b/>
                <w:lang w:val="en-GB"/>
              </w:rPr>
            </w:pPr>
          </w:p>
        </w:tc>
      </w:tr>
      <w:tr w:rsidR="00700195" w:rsidRPr="00563153" w14:paraId="0BDF7F7A" w14:textId="77777777" w:rsidTr="00FF670E">
        <w:trPr>
          <w:trHeight w:val="2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C473AA9"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3A26B37"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F806B5"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E260C8A"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4BC1295"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0E2188C4"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88883E" w14:textId="77777777" w:rsidR="00700195" w:rsidRPr="00563153" w:rsidRDefault="00700195" w:rsidP="00FF670E">
            <w:pPr>
              <w:widowControl w:val="0"/>
              <w:spacing w:after="0" w:line="276" w:lineRule="auto"/>
              <w:rPr>
                <w:rFonts w:ascii="Times New Roman" w:hAnsi="Times New Roman" w:cs="Times New Roman"/>
                <w:b/>
                <w:lang w:val="en-GB"/>
              </w:rPr>
            </w:pPr>
          </w:p>
        </w:tc>
      </w:tr>
      <w:tr w:rsidR="00700195" w:rsidRPr="00563153" w14:paraId="260E45B4" w14:textId="77777777" w:rsidTr="00FF670E">
        <w:trPr>
          <w:trHeight w:val="259"/>
        </w:trPr>
        <w:tc>
          <w:tcPr>
            <w:tcW w:w="1143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A33B4" w14:textId="77777777" w:rsidR="00700195" w:rsidRPr="00563153" w:rsidRDefault="00700195" w:rsidP="00FF670E">
            <w:pPr>
              <w:widowControl w:val="0"/>
              <w:spacing w:after="0" w:line="276" w:lineRule="auto"/>
              <w:rPr>
                <w:rFonts w:ascii="Times New Roman" w:hAnsi="Times New Roman" w:cs="Times New Roman"/>
                <w:b/>
                <w:bCs/>
                <w:lang w:val="en-GB"/>
              </w:rPr>
            </w:pPr>
            <w:r w:rsidRPr="00563153">
              <w:rPr>
                <w:rFonts w:ascii="Times New Roman" w:hAnsi="Times New Roman" w:cs="Times New Roman"/>
                <w:b/>
                <w:bCs/>
                <w:lang w:val="en-GB"/>
              </w:rPr>
              <w:t>Back-up Course(s):</w:t>
            </w:r>
            <w:r w:rsidRPr="00563153">
              <w:rPr>
                <w:rFonts w:ascii="Times New Roman" w:hAnsi="Times New Roman" w:cs="Times New Roman"/>
                <w:b/>
                <w:bCs/>
                <w:vertAlign w:val="superscript"/>
                <w:lang w:val="en-GB"/>
              </w:rPr>
              <w:footnoteReference w:id="5"/>
            </w:r>
          </w:p>
        </w:tc>
      </w:tr>
      <w:tr w:rsidR="00700195" w:rsidRPr="00563153" w14:paraId="694B36CB" w14:textId="77777777" w:rsidTr="00FF670E">
        <w:trPr>
          <w:trHeight w:val="2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C94BE8B" w14:textId="77777777" w:rsidR="00700195" w:rsidRPr="00563153" w:rsidRDefault="00700195" w:rsidP="00FF670E">
            <w:pPr>
              <w:widowControl w:val="0"/>
              <w:spacing w:after="0" w:line="276" w:lineRule="auto"/>
              <w:rPr>
                <w:rFonts w:ascii="Times New Roman" w:hAnsi="Times New Roman" w:cs="Times New Roman"/>
                <w:b/>
                <w:bCs/>
                <w:vertAlign w:val="superscript"/>
                <w:lang w:val="en-GB"/>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15E9E28"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E63F31"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1332C3"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48F3542"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34FB1DB0"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0AEB464" w14:textId="77777777" w:rsidR="00700195" w:rsidRPr="00563153" w:rsidRDefault="00700195" w:rsidP="00FF670E">
            <w:pPr>
              <w:widowControl w:val="0"/>
              <w:spacing w:after="0" w:line="276" w:lineRule="auto"/>
              <w:rPr>
                <w:rFonts w:ascii="Times New Roman" w:hAnsi="Times New Roman" w:cs="Times New Roman"/>
                <w:b/>
                <w:lang w:val="en-GB"/>
              </w:rPr>
            </w:pPr>
          </w:p>
        </w:tc>
      </w:tr>
      <w:tr w:rsidR="00700195" w:rsidRPr="00563153" w14:paraId="450D3CA4" w14:textId="77777777" w:rsidTr="00FF670E">
        <w:trPr>
          <w:trHeight w:val="2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581FB1E"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68B5A8E"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1DDD52"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C03D34"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F8A006"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6D1FDF7E"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CDD264" w14:textId="77777777" w:rsidR="00700195" w:rsidRPr="00563153" w:rsidRDefault="00700195" w:rsidP="00FF670E">
            <w:pPr>
              <w:widowControl w:val="0"/>
              <w:spacing w:after="0" w:line="276" w:lineRule="auto"/>
              <w:rPr>
                <w:rFonts w:ascii="Times New Roman" w:hAnsi="Times New Roman" w:cs="Times New Roman"/>
                <w:b/>
                <w:lang w:val="en-GB"/>
              </w:rPr>
            </w:pPr>
          </w:p>
        </w:tc>
      </w:tr>
      <w:tr w:rsidR="00700195" w:rsidRPr="00563153" w14:paraId="47580F91" w14:textId="77777777" w:rsidTr="00FF670E">
        <w:trPr>
          <w:trHeight w:val="2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27DC323A"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57F9BF5"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B8EEB62"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DF39"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4C878A1"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09C89A0C"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FCA84DD" w14:textId="77777777" w:rsidR="00700195" w:rsidRPr="00563153" w:rsidRDefault="00700195" w:rsidP="00FF670E">
            <w:pPr>
              <w:widowControl w:val="0"/>
              <w:spacing w:after="0" w:line="276" w:lineRule="auto"/>
              <w:rPr>
                <w:rFonts w:ascii="Times New Roman" w:hAnsi="Times New Roman" w:cs="Times New Roman"/>
                <w:b/>
                <w:lang w:val="en-GB"/>
              </w:rPr>
            </w:pPr>
          </w:p>
        </w:tc>
      </w:tr>
      <w:tr w:rsidR="00700195" w:rsidRPr="00563153" w14:paraId="7655DAEB" w14:textId="77777777" w:rsidTr="00FF670E">
        <w:trPr>
          <w:trHeight w:val="2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59FC21"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F2A3848"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BE0823"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4AE25C"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DDAAD60"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293A206E" w14:textId="77777777" w:rsidR="00700195" w:rsidRPr="00563153" w:rsidRDefault="00700195" w:rsidP="00FF670E">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5FAECA9" w14:textId="77777777" w:rsidR="00700195" w:rsidRPr="00563153" w:rsidRDefault="00700195" w:rsidP="00FF670E">
            <w:pPr>
              <w:widowControl w:val="0"/>
              <w:spacing w:after="0" w:line="276" w:lineRule="auto"/>
              <w:rPr>
                <w:rFonts w:ascii="Times New Roman" w:hAnsi="Times New Roman" w:cs="Times New Roman"/>
                <w:b/>
                <w:lang w:val="en-GB"/>
              </w:rPr>
            </w:pPr>
          </w:p>
        </w:tc>
      </w:tr>
    </w:tbl>
    <w:p w14:paraId="56BC6D2B" w14:textId="77777777" w:rsidR="00700195" w:rsidRPr="00563153" w:rsidRDefault="00700195" w:rsidP="00700195">
      <w:pPr>
        <w:widowControl w:val="0"/>
        <w:spacing w:after="0" w:line="276" w:lineRule="auto"/>
        <w:rPr>
          <w:rFonts w:ascii="Times New Roman" w:hAnsi="Times New Roman" w:cs="Times New Roman"/>
          <w:b/>
          <w:lang w:val="en-GB"/>
        </w:rPr>
      </w:pPr>
    </w:p>
    <w:p w14:paraId="15B4F7F2" w14:textId="77777777" w:rsidR="00700195" w:rsidRPr="00BE6115" w:rsidRDefault="00700195" w:rsidP="00700195">
      <w:pPr>
        <w:widowControl w:val="0"/>
        <w:spacing w:after="0" w:line="276" w:lineRule="auto"/>
        <w:rPr>
          <w:rFonts w:ascii="Times New Roman" w:hAnsi="Times New Roman" w:cs="Times New Roman"/>
          <w:u w:val="single"/>
        </w:rPr>
      </w:pPr>
      <w:r w:rsidRPr="00BE6115">
        <w:rPr>
          <w:rFonts w:ascii="Times New Roman" w:hAnsi="Times New Roman" w:cs="Times New Roman"/>
          <w:u w:val="single"/>
        </w:rPr>
        <w:t>Note</w:t>
      </w:r>
      <w:r>
        <w:rPr>
          <w:rFonts w:ascii="Times New Roman" w:hAnsi="Times New Roman" w:cs="Times New Roman"/>
          <w:u w:val="single"/>
        </w:rPr>
        <w:t xml:space="preserve"> about the True Law Elective Rule:</w:t>
      </w:r>
    </w:p>
    <w:p w14:paraId="5A98B2EA" w14:textId="77777777" w:rsidR="00700195" w:rsidRPr="00BE6115" w:rsidRDefault="00700195" w:rsidP="00700195">
      <w:pPr>
        <w:pStyle w:val="ListParagraph"/>
        <w:widowControl w:val="0"/>
        <w:numPr>
          <w:ilvl w:val="0"/>
          <w:numId w:val="9"/>
        </w:numPr>
        <w:spacing w:after="0" w:line="276" w:lineRule="auto"/>
        <w:rPr>
          <w:rFonts w:ascii="Times New Roman" w:hAnsi="Times New Roman" w:cs="Times New Roman"/>
        </w:rPr>
      </w:pPr>
      <w:r w:rsidRPr="00BE6115">
        <w:rPr>
          <w:rFonts w:ascii="Times New Roman" w:hAnsi="Times New Roman" w:cs="Times New Roman"/>
          <w:bCs/>
        </w:rPr>
        <w:t>S</w:t>
      </w:r>
      <w:r w:rsidRPr="00BE6115">
        <w:rPr>
          <w:rFonts w:ascii="Times New Roman" w:hAnsi="Times New Roman" w:cs="Times New Roman"/>
        </w:rPr>
        <w:t xml:space="preserve">tudents </w:t>
      </w:r>
      <w:r>
        <w:rPr>
          <w:rFonts w:ascii="Times New Roman" w:hAnsi="Times New Roman" w:cs="Times New Roman"/>
        </w:rPr>
        <w:t>participating in the</w:t>
      </w:r>
      <w:r w:rsidRPr="00BE6115">
        <w:rPr>
          <w:rFonts w:ascii="Times New Roman" w:hAnsi="Times New Roman" w:cs="Times New Roman"/>
        </w:rPr>
        <w:t xml:space="preserve"> </w:t>
      </w:r>
      <w:r w:rsidRPr="00BE6115">
        <w:rPr>
          <w:rFonts w:ascii="Times New Roman" w:hAnsi="Times New Roman" w:cs="Times New Roman"/>
          <w:b/>
        </w:rPr>
        <w:t xml:space="preserve">Law Faculty-based Exchange Programme </w:t>
      </w:r>
      <w:r w:rsidRPr="00BE6115">
        <w:rPr>
          <w:rFonts w:ascii="Times New Roman" w:hAnsi="Times New Roman" w:cs="Times New Roman"/>
        </w:rPr>
        <w:t xml:space="preserve">must take at least </w:t>
      </w:r>
      <w:r w:rsidRPr="00BE6115">
        <w:rPr>
          <w:rFonts w:ascii="Times New Roman" w:hAnsi="Times New Roman" w:cs="Times New Roman"/>
          <w:b/>
          <w:bCs/>
        </w:rPr>
        <w:t>one true law elective per semester (including one full</w:t>
      </w:r>
      <w:r>
        <w:rPr>
          <w:rFonts w:ascii="Times New Roman" w:hAnsi="Times New Roman" w:cs="Times New Roman"/>
          <w:b/>
          <w:bCs/>
        </w:rPr>
        <w:t>-</w:t>
      </w:r>
      <w:r w:rsidRPr="00BE6115">
        <w:rPr>
          <w:rFonts w:ascii="Times New Roman" w:hAnsi="Times New Roman" w:cs="Times New Roman"/>
          <w:b/>
          <w:bCs/>
        </w:rPr>
        <w:t>year course)</w:t>
      </w:r>
      <w:r w:rsidRPr="00BE6115">
        <w:rPr>
          <w:rFonts w:ascii="Times New Roman" w:hAnsi="Times New Roman" w:cs="Times New Roman"/>
        </w:rPr>
        <w:t xml:space="preserve"> that is NOT a required course for the LLB or the PCLL and not a non-law elective. Compulsory introductory courses on the host jurisdiction’s legal system do NOT count</w:t>
      </w:r>
      <w:r>
        <w:rPr>
          <w:rFonts w:ascii="Times New Roman" w:hAnsi="Times New Roman" w:cs="Times New Roman"/>
        </w:rPr>
        <w:t xml:space="preserve"> toward this requirement</w:t>
      </w:r>
      <w:r w:rsidRPr="00BE6115">
        <w:rPr>
          <w:rFonts w:ascii="Times New Roman" w:hAnsi="Times New Roman" w:cs="Times New Roman"/>
        </w:rPr>
        <w:t>.</w:t>
      </w:r>
    </w:p>
    <w:p w14:paraId="2F149719" w14:textId="77777777" w:rsidR="00700195" w:rsidRPr="00BE6115" w:rsidRDefault="00700195" w:rsidP="00700195">
      <w:pPr>
        <w:pStyle w:val="ListParagraph"/>
        <w:widowControl w:val="0"/>
        <w:numPr>
          <w:ilvl w:val="0"/>
          <w:numId w:val="9"/>
        </w:numPr>
        <w:spacing w:after="0" w:line="276" w:lineRule="auto"/>
        <w:rPr>
          <w:rFonts w:ascii="Times New Roman" w:hAnsi="Times New Roman" w:cs="Times New Roman"/>
        </w:rPr>
      </w:pPr>
      <w:r w:rsidRPr="00BE6115">
        <w:rPr>
          <w:rFonts w:ascii="Times New Roman" w:hAnsi="Times New Roman" w:cs="Times New Roman"/>
        </w:rPr>
        <w:t xml:space="preserve">Students </w:t>
      </w:r>
      <w:r>
        <w:rPr>
          <w:rFonts w:ascii="Times New Roman" w:hAnsi="Times New Roman" w:cs="Times New Roman"/>
        </w:rPr>
        <w:t>participating in</w:t>
      </w:r>
      <w:r w:rsidRPr="00BE6115">
        <w:rPr>
          <w:rFonts w:ascii="Times New Roman" w:hAnsi="Times New Roman" w:cs="Times New Roman"/>
        </w:rPr>
        <w:t xml:space="preserve"> </w:t>
      </w:r>
      <w:r w:rsidRPr="00BE6115">
        <w:rPr>
          <w:rFonts w:ascii="Times New Roman" w:hAnsi="Times New Roman" w:cs="Times New Roman"/>
          <w:b/>
        </w:rPr>
        <w:t xml:space="preserve">HKUWW </w:t>
      </w:r>
      <w:r w:rsidRPr="00BE6115">
        <w:rPr>
          <w:rFonts w:ascii="Times New Roman" w:hAnsi="Times New Roman" w:cs="Times New Roman"/>
        </w:rPr>
        <w:t xml:space="preserve">must also comply with the Rule. If the host </w:t>
      </w:r>
      <w:r>
        <w:rPr>
          <w:rFonts w:ascii="Times New Roman" w:hAnsi="Times New Roman" w:cs="Times New Roman"/>
        </w:rPr>
        <w:t>institutions</w:t>
      </w:r>
      <w:r w:rsidRPr="00BE6115">
        <w:rPr>
          <w:rFonts w:ascii="Times New Roman" w:hAnsi="Times New Roman" w:cs="Times New Roman"/>
        </w:rPr>
        <w:t xml:space="preserve"> do not allow you to take ANY law electives, you should take </w:t>
      </w:r>
      <w:r w:rsidRPr="00BE6115">
        <w:rPr>
          <w:rFonts w:ascii="Times New Roman" w:hAnsi="Times New Roman" w:cs="Times New Roman"/>
          <w:b/>
        </w:rPr>
        <w:t>at least one non-law elective</w:t>
      </w:r>
      <w:r>
        <w:rPr>
          <w:rFonts w:ascii="Times New Roman" w:hAnsi="Times New Roman" w:cs="Times New Roman"/>
          <w:b/>
        </w:rPr>
        <w:t xml:space="preserve"> </w:t>
      </w:r>
      <w:r>
        <w:rPr>
          <w:rFonts w:ascii="Times New Roman" w:hAnsi="Times New Roman" w:cs="Times New Roman"/>
        </w:rPr>
        <w:t xml:space="preserve">that is </w:t>
      </w:r>
      <w:r w:rsidRPr="00BE6115">
        <w:rPr>
          <w:rFonts w:ascii="Times New Roman" w:hAnsi="Times New Roman" w:cs="Times New Roman"/>
        </w:rPr>
        <w:t xml:space="preserve">NOT a core course or </w:t>
      </w:r>
      <w:r>
        <w:rPr>
          <w:rFonts w:ascii="Times New Roman" w:hAnsi="Times New Roman" w:cs="Times New Roman"/>
        </w:rPr>
        <w:t xml:space="preserve">a </w:t>
      </w:r>
      <w:r w:rsidRPr="00BE6115">
        <w:rPr>
          <w:rFonts w:ascii="Times New Roman" w:hAnsi="Times New Roman" w:cs="Times New Roman"/>
        </w:rPr>
        <w:t>required course.</w:t>
      </w:r>
    </w:p>
    <w:p w14:paraId="43F556A0" w14:textId="77777777" w:rsidR="00700195" w:rsidRPr="00BE6115" w:rsidRDefault="00700195" w:rsidP="00700195">
      <w:pPr>
        <w:widowControl w:val="0"/>
        <w:spacing w:after="0" w:line="276" w:lineRule="auto"/>
        <w:ind w:left="360"/>
        <w:rPr>
          <w:rFonts w:ascii="Times New Roman" w:hAnsi="Times New Roman" w:cs="Times New Roman"/>
        </w:rPr>
      </w:pPr>
    </w:p>
    <w:p w14:paraId="360908F9" w14:textId="77777777" w:rsidR="00700195" w:rsidRPr="00BE6115" w:rsidRDefault="00700195" w:rsidP="00700195">
      <w:pPr>
        <w:pStyle w:val="ListParagraph"/>
        <w:widowControl w:val="0"/>
        <w:numPr>
          <w:ilvl w:val="0"/>
          <w:numId w:val="6"/>
        </w:numPr>
        <w:spacing w:after="0" w:line="276" w:lineRule="auto"/>
        <w:rPr>
          <w:rFonts w:ascii="Times New Roman" w:hAnsi="Times New Roman" w:cs="Times New Roman"/>
        </w:rPr>
      </w:pPr>
      <w:r w:rsidRPr="00BE6115">
        <w:rPr>
          <w:rFonts w:ascii="Times New Roman" w:hAnsi="Times New Roman" w:cs="Times New Roman"/>
        </w:rPr>
        <w:t xml:space="preserve">Courses that you plan to take after you come back from exchange: </w:t>
      </w:r>
    </w:p>
    <w:p w14:paraId="13AA11ED" w14:textId="070051DD" w:rsidR="00700195" w:rsidRPr="00563153" w:rsidRDefault="00700195" w:rsidP="00700195">
      <w:pPr>
        <w:widowControl w:val="0"/>
        <w:spacing w:after="0" w:line="276" w:lineRule="auto"/>
        <w:ind w:left="360"/>
        <w:rPr>
          <w:rFonts w:ascii="Times New Roman" w:hAnsi="Times New Roman" w:cs="Times New Roman"/>
        </w:rPr>
      </w:pPr>
      <w:r w:rsidRPr="00BE6115">
        <w:rPr>
          <w:rFonts w:ascii="Times New Roman" w:hAnsi="Times New Roman" w:cs="Times New Roman"/>
        </w:rPr>
        <w:t>(</w:t>
      </w:r>
      <w:r>
        <w:rPr>
          <w:rFonts w:ascii="Times New Roman" w:hAnsi="Times New Roman" w:cs="Times New Roman"/>
        </w:rPr>
        <w:t>I</w:t>
      </w:r>
      <w:r w:rsidRPr="00BE6115">
        <w:rPr>
          <w:rFonts w:ascii="Times New Roman" w:hAnsi="Times New Roman" w:cs="Times New Roman"/>
        </w:rPr>
        <w:t xml:space="preserve">nclude a single combined entry for elective courses and credits, grouping together courses not required for your LLB </w:t>
      </w:r>
      <w:r>
        <w:rPr>
          <w:rFonts w:ascii="Times New Roman" w:hAnsi="Times New Roman" w:cs="Times New Roman"/>
        </w:rPr>
        <w:t>d</w:t>
      </w:r>
      <w:r w:rsidRPr="00BE6115">
        <w:rPr>
          <w:rFonts w:ascii="Times New Roman" w:hAnsi="Times New Roman" w:cs="Times New Roman"/>
        </w:rPr>
        <w:t>egree or PCLL entry (</w:t>
      </w:r>
      <w:r>
        <w:rPr>
          <w:rFonts w:ascii="Times New Roman" w:hAnsi="Times New Roman" w:cs="Times New Roman"/>
        </w:rPr>
        <w:t>e.g.,</w:t>
      </w:r>
      <w:r w:rsidRPr="00BE6115">
        <w:rPr>
          <w:rFonts w:ascii="Times New Roman" w:hAnsi="Times New Roman" w:cs="Times New Roman"/>
        </w:rPr>
        <w:t xml:space="preserve"> 3 x law elective). </w:t>
      </w:r>
      <w:r w:rsidRPr="00700195">
        <w:rPr>
          <w:rFonts w:ascii="Times New Roman" w:hAnsi="Times New Roman" w:cs="Times New Roman"/>
          <w:b/>
          <w:bCs/>
        </w:rPr>
        <w:t>Please disregard this section if you are a final-year student participating in a full-year exchange.</w:t>
      </w:r>
      <w:r>
        <w:rPr>
          <w:rFonts w:ascii="Times New Roman" w:hAnsi="Times New Roman" w:cs="Times New Roman"/>
        </w:rPr>
        <w:t>)</w:t>
      </w:r>
      <w:r w:rsidRPr="00563153">
        <w:rPr>
          <w:rFonts w:ascii="Times New Roman" w:hAnsi="Times New Roman" w:cs="Times New Roman"/>
        </w:rPr>
        <w:br/>
      </w:r>
    </w:p>
    <w:tbl>
      <w:tblPr>
        <w:tblW w:w="11335" w:type="dxa"/>
        <w:tblLayout w:type="fixed"/>
        <w:tblLook w:val="04A0" w:firstRow="1" w:lastRow="0" w:firstColumn="1" w:lastColumn="0" w:noHBand="0" w:noVBand="1"/>
      </w:tblPr>
      <w:tblGrid>
        <w:gridCol w:w="5240"/>
        <w:gridCol w:w="4565"/>
        <w:gridCol w:w="1530"/>
      </w:tblGrid>
      <w:tr w:rsidR="00700195" w:rsidRPr="00563153" w14:paraId="09E59DE7" w14:textId="77777777" w:rsidTr="00FF670E">
        <w:tc>
          <w:tcPr>
            <w:tcW w:w="5240" w:type="dxa"/>
            <w:tcBorders>
              <w:top w:val="single" w:sz="4" w:space="0" w:color="auto"/>
              <w:left w:val="single" w:sz="4" w:space="0" w:color="auto"/>
              <w:bottom w:val="single" w:sz="4" w:space="0" w:color="auto"/>
              <w:right w:val="single" w:sz="4" w:space="0" w:color="auto"/>
            </w:tcBorders>
            <w:shd w:val="clear" w:color="auto" w:fill="D9D9D9"/>
          </w:tcPr>
          <w:p w14:paraId="7E7E5FED" w14:textId="77777777" w:rsidR="00700195" w:rsidRPr="00563153" w:rsidRDefault="00700195" w:rsidP="00FF670E">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Course(s)</w:t>
            </w:r>
          </w:p>
        </w:tc>
        <w:tc>
          <w:tcPr>
            <w:tcW w:w="4565" w:type="dxa"/>
            <w:tcBorders>
              <w:top w:val="single" w:sz="4" w:space="0" w:color="auto"/>
              <w:left w:val="single" w:sz="4" w:space="0" w:color="auto"/>
              <w:bottom w:val="single" w:sz="4" w:space="0" w:color="auto"/>
              <w:right w:val="single" w:sz="4" w:space="0" w:color="auto"/>
            </w:tcBorders>
            <w:shd w:val="clear" w:color="auto" w:fill="D9D9D9"/>
          </w:tcPr>
          <w:p w14:paraId="5132F517" w14:textId="0DC14F04" w:rsidR="00700195" w:rsidRPr="00563153" w:rsidRDefault="00700195" w:rsidP="00FF670E">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 xml:space="preserve">LLB core / </w:t>
            </w:r>
            <w:r w:rsidRPr="004E6A9E">
              <w:rPr>
                <w:rFonts w:ascii="Times New Roman" w:hAnsi="Times New Roman" w:cs="Times New Roman"/>
                <w:b/>
                <w:lang w:val="en-GB"/>
              </w:rPr>
              <w:t xml:space="preserve">Disciplinary elective / Advanced Disciplinary elective/ </w:t>
            </w:r>
            <w:r>
              <w:rPr>
                <w:rFonts w:ascii="Times New Roman" w:hAnsi="Times New Roman" w:cs="Times New Roman"/>
                <w:b/>
                <w:lang w:val="en-GB"/>
              </w:rPr>
              <w:t xml:space="preserve">law </w:t>
            </w:r>
            <w:r w:rsidRPr="00700195">
              <w:rPr>
                <w:rFonts w:ascii="Times New Roman" w:hAnsi="Times New Roman" w:cs="Times New Roman"/>
                <w:b/>
                <w:lang w:val="en-GB"/>
              </w:rPr>
              <w:t>elective / free elective, etc.</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14:paraId="2AF16613" w14:textId="77777777" w:rsidR="00700195" w:rsidRPr="00563153" w:rsidRDefault="00700195" w:rsidP="00FF670E">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No. of Credits</w:t>
            </w:r>
          </w:p>
        </w:tc>
      </w:tr>
      <w:tr w:rsidR="00700195" w:rsidRPr="00563153" w14:paraId="620BE94E" w14:textId="77777777" w:rsidTr="00FF670E">
        <w:tc>
          <w:tcPr>
            <w:tcW w:w="5240" w:type="dxa"/>
            <w:tcBorders>
              <w:top w:val="single" w:sz="4" w:space="0" w:color="auto"/>
              <w:left w:val="single" w:sz="4" w:space="0" w:color="auto"/>
              <w:bottom w:val="single" w:sz="4" w:space="0" w:color="auto"/>
              <w:right w:val="single" w:sz="4" w:space="0" w:color="auto"/>
            </w:tcBorders>
          </w:tcPr>
          <w:p w14:paraId="48E766D5" w14:textId="77777777" w:rsidR="00700195" w:rsidRPr="00563153" w:rsidRDefault="00700195" w:rsidP="00FF670E">
            <w:pPr>
              <w:widowControl w:val="0"/>
              <w:spacing w:after="0" w:line="276" w:lineRule="auto"/>
              <w:rPr>
                <w:rFonts w:ascii="Times New Roman" w:hAnsi="Times New Roman" w:cs="Times New Roman"/>
                <w:lang w:val="en-GB"/>
              </w:rPr>
            </w:pPr>
          </w:p>
        </w:tc>
        <w:tc>
          <w:tcPr>
            <w:tcW w:w="4565" w:type="dxa"/>
            <w:tcBorders>
              <w:top w:val="single" w:sz="4" w:space="0" w:color="auto"/>
              <w:left w:val="single" w:sz="4" w:space="0" w:color="auto"/>
              <w:bottom w:val="single" w:sz="4" w:space="0" w:color="auto"/>
              <w:right w:val="single" w:sz="4" w:space="0" w:color="auto"/>
            </w:tcBorders>
          </w:tcPr>
          <w:p w14:paraId="7060D0E4" w14:textId="77777777" w:rsidR="00700195" w:rsidRPr="00563153" w:rsidRDefault="00700195" w:rsidP="00FF670E">
            <w:pPr>
              <w:widowControl w:val="0"/>
              <w:spacing w:after="0" w:line="276" w:lineRule="auto"/>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4D3AC106" w14:textId="77777777" w:rsidR="00700195" w:rsidRPr="00563153" w:rsidRDefault="00700195" w:rsidP="00FF670E">
            <w:pPr>
              <w:widowControl w:val="0"/>
              <w:spacing w:after="0" w:line="276" w:lineRule="auto"/>
              <w:rPr>
                <w:rFonts w:ascii="Times New Roman" w:hAnsi="Times New Roman" w:cs="Times New Roman"/>
                <w:lang w:val="en-GB"/>
              </w:rPr>
            </w:pPr>
          </w:p>
        </w:tc>
      </w:tr>
      <w:tr w:rsidR="00700195" w:rsidRPr="00563153" w14:paraId="4C1D9B2A" w14:textId="77777777" w:rsidTr="00FF670E">
        <w:tc>
          <w:tcPr>
            <w:tcW w:w="5240" w:type="dxa"/>
            <w:tcBorders>
              <w:top w:val="single" w:sz="4" w:space="0" w:color="auto"/>
              <w:left w:val="single" w:sz="4" w:space="0" w:color="auto"/>
              <w:bottom w:val="single" w:sz="4" w:space="0" w:color="auto"/>
              <w:right w:val="single" w:sz="4" w:space="0" w:color="auto"/>
            </w:tcBorders>
          </w:tcPr>
          <w:p w14:paraId="7E024546" w14:textId="77777777" w:rsidR="00700195" w:rsidRPr="00563153" w:rsidRDefault="00700195" w:rsidP="00FF670E">
            <w:pPr>
              <w:widowControl w:val="0"/>
              <w:spacing w:after="0" w:line="276" w:lineRule="auto"/>
              <w:rPr>
                <w:rFonts w:ascii="Times New Roman" w:hAnsi="Times New Roman" w:cs="Times New Roman"/>
                <w:lang w:val="en-GB"/>
              </w:rPr>
            </w:pPr>
          </w:p>
        </w:tc>
        <w:tc>
          <w:tcPr>
            <w:tcW w:w="4565" w:type="dxa"/>
            <w:tcBorders>
              <w:top w:val="single" w:sz="4" w:space="0" w:color="auto"/>
              <w:left w:val="single" w:sz="4" w:space="0" w:color="auto"/>
              <w:bottom w:val="single" w:sz="4" w:space="0" w:color="auto"/>
              <w:right w:val="single" w:sz="4" w:space="0" w:color="auto"/>
            </w:tcBorders>
          </w:tcPr>
          <w:p w14:paraId="38289CDF" w14:textId="77777777" w:rsidR="00700195" w:rsidRPr="00563153" w:rsidRDefault="00700195" w:rsidP="00FF670E">
            <w:pPr>
              <w:widowControl w:val="0"/>
              <w:spacing w:after="0" w:line="276" w:lineRule="auto"/>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0916D608" w14:textId="77777777" w:rsidR="00700195" w:rsidRPr="00563153" w:rsidRDefault="00700195" w:rsidP="00FF670E">
            <w:pPr>
              <w:widowControl w:val="0"/>
              <w:spacing w:after="0" w:line="276" w:lineRule="auto"/>
              <w:rPr>
                <w:rFonts w:ascii="Times New Roman" w:hAnsi="Times New Roman" w:cs="Times New Roman"/>
                <w:lang w:val="en-GB"/>
              </w:rPr>
            </w:pPr>
          </w:p>
        </w:tc>
      </w:tr>
      <w:tr w:rsidR="00700195" w:rsidRPr="00563153" w14:paraId="6FA37651" w14:textId="77777777" w:rsidTr="00FF670E">
        <w:tc>
          <w:tcPr>
            <w:tcW w:w="5240" w:type="dxa"/>
            <w:tcBorders>
              <w:top w:val="single" w:sz="4" w:space="0" w:color="auto"/>
              <w:left w:val="single" w:sz="4" w:space="0" w:color="auto"/>
              <w:bottom w:val="single" w:sz="4" w:space="0" w:color="auto"/>
              <w:right w:val="single" w:sz="4" w:space="0" w:color="auto"/>
            </w:tcBorders>
          </w:tcPr>
          <w:p w14:paraId="26D6852F" w14:textId="77777777" w:rsidR="00700195" w:rsidRPr="00563153" w:rsidRDefault="00700195" w:rsidP="00FF670E">
            <w:pPr>
              <w:widowControl w:val="0"/>
              <w:spacing w:after="0" w:line="276" w:lineRule="auto"/>
              <w:rPr>
                <w:rFonts w:ascii="Times New Roman" w:hAnsi="Times New Roman" w:cs="Times New Roman"/>
                <w:lang w:val="en-GB"/>
              </w:rPr>
            </w:pPr>
          </w:p>
        </w:tc>
        <w:tc>
          <w:tcPr>
            <w:tcW w:w="4565" w:type="dxa"/>
            <w:tcBorders>
              <w:top w:val="single" w:sz="4" w:space="0" w:color="auto"/>
              <w:left w:val="single" w:sz="4" w:space="0" w:color="auto"/>
              <w:bottom w:val="single" w:sz="4" w:space="0" w:color="auto"/>
              <w:right w:val="single" w:sz="4" w:space="0" w:color="auto"/>
            </w:tcBorders>
          </w:tcPr>
          <w:p w14:paraId="0EC01745" w14:textId="77777777" w:rsidR="00700195" w:rsidRPr="00563153" w:rsidRDefault="00700195" w:rsidP="00FF670E">
            <w:pPr>
              <w:widowControl w:val="0"/>
              <w:spacing w:after="0" w:line="276" w:lineRule="auto"/>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7A497892" w14:textId="77777777" w:rsidR="00700195" w:rsidRPr="00563153" w:rsidRDefault="00700195" w:rsidP="00FF670E">
            <w:pPr>
              <w:widowControl w:val="0"/>
              <w:spacing w:after="0" w:line="276" w:lineRule="auto"/>
              <w:rPr>
                <w:rFonts w:ascii="Times New Roman" w:hAnsi="Times New Roman" w:cs="Times New Roman"/>
                <w:lang w:val="en-GB"/>
              </w:rPr>
            </w:pPr>
          </w:p>
        </w:tc>
      </w:tr>
      <w:tr w:rsidR="00700195" w:rsidRPr="00563153" w14:paraId="0D1AB6B0" w14:textId="77777777" w:rsidTr="00FF670E">
        <w:tc>
          <w:tcPr>
            <w:tcW w:w="5240" w:type="dxa"/>
            <w:tcBorders>
              <w:top w:val="single" w:sz="4" w:space="0" w:color="auto"/>
              <w:left w:val="single" w:sz="4" w:space="0" w:color="auto"/>
              <w:bottom w:val="single" w:sz="4" w:space="0" w:color="auto"/>
              <w:right w:val="single" w:sz="4" w:space="0" w:color="auto"/>
            </w:tcBorders>
          </w:tcPr>
          <w:p w14:paraId="6CFEF63D" w14:textId="77777777" w:rsidR="00700195" w:rsidRPr="00563153" w:rsidRDefault="00700195" w:rsidP="00FF670E">
            <w:pPr>
              <w:widowControl w:val="0"/>
              <w:spacing w:after="0" w:line="276" w:lineRule="auto"/>
              <w:rPr>
                <w:rFonts w:ascii="Times New Roman" w:hAnsi="Times New Roman" w:cs="Times New Roman"/>
                <w:lang w:val="en-GB"/>
              </w:rPr>
            </w:pPr>
          </w:p>
        </w:tc>
        <w:tc>
          <w:tcPr>
            <w:tcW w:w="4565" w:type="dxa"/>
            <w:tcBorders>
              <w:top w:val="single" w:sz="4" w:space="0" w:color="auto"/>
              <w:left w:val="single" w:sz="4" w:space="0" w:color="auto"/>
              <w:bottom w:val="single" w:sz="4" w:space="0" w:color="auto"/>
              <w:right w:val="single" w:sz="4" w:space="0" w:color="auto"/>
            </w:tcBorders>
          </w:tcPr>
          <w:p w14:paraId="0C3962E5" w14:textId="77777777" w:rsidR="00700195" w:rsidRPr="00563153" w:rsidRDefault="00700195" w:rsidP="00FF670E">
            <w:pPr>
              <w:widowControl w:val="0"/>
              <w:spacing w:after="0" w:line="276" w:lineRule="auto"/>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1093B1DA" w14:textId="77777777" w:rsidR="00700195" w:rsidRPr="00563153" w:rsidRDefault="00700195" w:rsidP="00FF670E">
            <w:pPr>
              <w:widowControl w:val="0"/>
              <w:spacing w:after="0" w:line="276" w:lineRule="auto"/>
              <w:rPr>
                <w:rFonts w:ascii="Times New Roman" w:hAnsi="Times New Roman" w:cs="Times New Roman"/>
                <w:lang w:val="en-GB"/>
              </w:rPr>
            </w:pPr>
          </w:p>
        </w:tc>
      </w:tr>
      <w:tr w:rsidR="00700195" w:rsidRPr="00563153" w14:paraId="4808555D" w14:textId="77777777" w:rsidTr="00FF670E">
        <w:tc>
          <w:tcPr>
            <w:tcW w:w="5240" w:type="dxa"/>
            <w:tcBorders>
              <w:top w:val="single" w:sz="4" w:space="0" w:color="auto"/>
              <w:left w:val="single" w:sz="4" w:space="0" w:color="auto"/>
              <w:bottom w:val="single" w:sz="4" w:space="0" w:color="auto"/>
              <w:right w:val="single" w:sz="4" w:space="0" w:color="auto"/>
            </w:tcBorders>
          </w:tcPr>
          <w:p w14:paraId="54DF4425" w14:textId="77777777" w:rsidR="00700195" w:rsidRPr="00563153" w:rsidRDefault="00700195" w:rsidP="00FF670E">
            <w:pPr>
              <w:widowControl w:val="0"/>
              <w:spacing w:after="0" w:line="276" w:lineRule="auto"/>
              <w:rPr>
                <w:rFonts w:ascii="Times New Roman" w:hAnsi="Times New Roman" w:cs="Times New Roman"/>
                <w:lang w:val="en-GB"/>
              </w:rPr>
            </w:pPr>
          </w:p>
        </w:tc>
        <w:tc>
          <w:tcPr>
            <w:tcW w:w="4565" w:type="dxa"/>
            <w:tcBorders>
              <w:top w:val="single" w:sz="4" w:space="0" w:color="auto"/>
              <w:left w:val="single" w:sz="4" w:space="0" w:color="auto"/>
              <w:bottom w:val="single" w:sz="4" w:space="0" w:color="auto"/>
              <w:right w:val="single" w:sz="4" w:space="0" w:color="auto"/>
            </w:tcBorders>
          </w:tcPr>
          <w:p w14:paraId="144620DA" w14:textId="77777777" w:rsidR="00700195" w:rsidRPr="00563153" w:rsidRDefault="00700195" w:rsidP="00FF670E">
            <w:pPr>
              <w:widowControl w:val="0"/>
              <w:spacing w:after="0" w:line="276" w:lineRule="auto"/>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616703C4" w14:textId="77777777" w:rsidR="00700195" w:rsidRPr="00563153" w:rsidRDefault="00700195" w:rsidP="00FF670E">
            <w:pPr>
              <w:widowControl w:val="0"/>
              <w:spacing w:after="0" w:line="276" w:lineRule="auto"/>
              <w:rPr>
                <w:rFonts w:ascii="Times New Roman" w:hAnsi="Times New Roman" w:cs="Times New Roman"/>
                <w:lang w:val="en-GB"/>
              </w:rPr>
            </w:pPr>
          </w:p>
        </w:tc>
      </w:tr>
    </w:tbl>
    <w:p w14:paraId="26E99FF3" w14:textId="77777777" w:rsidR="00700195" w:rsidRPr="00BE6115" w:rsidRDefault="00700195" w:rsidP="00700195">
      <w:pPr>
        <w:spacing w:after="0" w:line="276" w:lineRule="auto"/>
        <w:jc w:val="both"/>
        <w:rPr>
          <w:rFonts w:ascii="Times New Roman" w:hAnsi="Times New Roman" w:cs="Times New Roman"/>
          <w:b/>
        </w:rPr>
      </w:pPr>
      <w:r w:rsidRPr="00BE6115">
        <w:rPr>
          <w:rFonts w:ascii="Times New Roman" w:hAnsi="Times New Roman" w:cs="Times New Roman"/>
          <w:b/>
        </w:rPr>
        <w:lastRenderedPageBreak/>
        <w:t xml:space="preserve">Important Note: </w:t>
      </w:r>
    </w:p>
    <w:p w14:paraId="6BA9ED7D" w14:textId="77777777" w:rsidR="00700195" w:rsidRPr="00BE6115" w:rsidRDefault="00700195" w:rsidP="00700195">
      <w:pPr>
        <w:pStyle w:val="ListParagraph"/>
        <w:numPr>
          <w:ilvl w:val="0"/>
          <w:numId w:val="10"/>
        </w:numPr>
        <w:spacing w:line="276" w:lineRule="auto"/>
        <w:jc w:val="both"/>
        <w:rPr>
          <w:rFonts w:ascii="Times New Roman" w:hAnsi="Times New Roman" w:cs="Times New Roman"/>
          <w:bCs/>
        </w:rPr>
      </w:pPr>
      <w:r w:rsidRPr="00BE6115">
        <w:rPr>
          <w:rFonts w:ascii="Times New Roman" w:hAnsi="Times New Roman" w:cs="Times New Roman"/>
          <w:bCs/>
        </w:rPr>
        <w:t xml:space="preserve">If you decide to change your course selection </w:t>
      </w:r>
      <w:r>
        <w:rPr>
          <w:rFonts w:ascii="Times New Roman" w:hAnsi="Times New Roman" w:cs="Times New Roman"/>
          <w:bCs/>
        </w:rPr>
        <w:t xml:space="preserve">(including enrolment in back-up courses) </w:t>
      </w:r>
      <w:r w:rsidRPr="00BE6115">
        <w:rPr>
          <w:rFonts w:ascii="Times New Roman" w:hAnsi="Times New Roman" w:cs="Times New Roman"/>
          <w:bCs/>
        </w:rPr>
        <w:t>after approval has been obtained, you must notify the Director of Student Exchange (Outgoing) via email (</w:t>
      </w:r>
      <w:hyperlink r:id="rId10" w:history="1">
        <w:r w:rsidRPr="00BE6115">
          <w:rPr>
            <w:rFonts w:ascii="Times New Roman" w:hAnsi="Times New Roman" w:cs="Times New Roman"/>
            <w:bCs/>
            <w:color w:val="0000FF"/>
            <w:u w:val="single"/>
            <w:lang w:eastAsia="zh-HK"/>
          </w:rPr>
          <w:t>lawexch@hku.hk</w:t>
        </w:r>
      </w:hyperlink>
      <w:r w:rsidRPr="00BE6115">
        <w:rPr>
          <w:rFonts w:ascii="Times New Roman" w:hAnsi="Times New Roman" w:cs="Times New Roman"/>
          <w:bCs/>
        </w:rPr>
        <w:t xml:space="preserve">) to confirm that the new selection is acceptable for credit transfer purposes and/or </w:t>
      </w:r>
      <w:r>
        <w:rPr>
          <w:rFonts w:ascii="Times New Roman" w:hAnsi="Times New Roman" w:cs="Times New Roman"/>
          <w:bCs/>
        </w:rPr>
        <w:t>to satisfy</w:t>
      </w:r>
      <w:r w:rsidRPr="00BE6115">
        <w:rPr>
          <w:rFonts w:ascii="Times New Roman" w:hAnsi="Times New Roman" w:cs="Times New Roman"/>
          <w:bCs/>
        </w:rPr>
        <w:t xml:space="preserve"> a compulsory HKU course</w:t>
      </w:r>
      <w:r>
        <w:rPr>
          <w:rFonts w:ascii="Times New Roman" w:hAnsi="Times New Roman" w:cs="Times New Roman"/>
          <w:bCs/>
        </w:rPr>
        <w:t>.</w:t>
      </w:r>
      <w:r w:rsidRPr="00BE6115">
        <w:rPr>
          <w:rFonts w:ascii="Times New Roman" w:hAnsi="Times New Roman" w:cs="Times New Roman"/>
          <w:bCs/>
        </w:rPr>
        <w:t xml:space="preserve"> </w:t>
      </w:r>
      <w:r>
        <w:rPr>
          <w:rFonts w:ascii="Times New Roman" w:hAnsi="Times New Roman" w:cs="Times New Roman"/>
          <w:bCs/>
        </w:rPr>
        <w:t>O</w:t>
      </w:r>
      <w:r w:rsidRPr="00BE6115">
        <w:rPr>
          <w:rFonts w:ascii="Times New Roman" w:hAnsi="Times New Roman" w:cs="Times New Roman"/>
          <w:bCs/>
        </w:rPr>
        <w:t>therwise</w:t>
      </w:r>
      <w:r>
        <w:rPr>
          <w:rFonts w:ascii="Times New Roman" w:hAnsi="Times New Roman" w:cs="Times New Roman"/>
          <w:bCs/>
        </w:rPr>
        <w:t>,</w:t>
      </w:r>
      <w:r w:rsidRPr="00BE6115">
        <w:rPr>
          <w:rFonts w:ascii="Times New Roman" w:hAnsi="Times New Roman" w:cs="Times New Roman"/>
          <w:bCs/>
        </w:rPr>
        <w:t xml:space="preserve"> you will be held responsible for </w:t>
      </w:r>
      <w:r>
        <w:rPr>
          <w:rFonts w:ascii="Times New Roman" w:hAnsi="Times New Roman" w:cs="Times New Roman"/>
          <w:bCs/>
        </w:rPr>
        <w:t>any resulting</w:t>
      </w:r>
      <w:r w:rsidRPr="00BE6115">
        <w:rPr>
          <w:rFonts w:ascii="Times New Roman" w:hAnsi="Times New Roman" w:cs="Times New Roman"/>
          <w:bCs/>
        </w:rPr>
        <w:t xml:space="preserve"> consequences. </w:t>
      </w:r>
    </w:p>
    <w:p w14:paraId="7108C7CC" w14:textId="77777777" w:rsidR="00700195" w:rsidRPr="003277B0" w:rsidRDefault="00700195" w:rsidP="00700195">
      <w:pPr>
        <w:pStyle w:val="ListParagraph"/>
        <w:numPr>
          <w:ilvl w:val="0"/>
          <w:numId w:val="10"/>
        </w:numPr>
        <w:spacing w:line="276" w:lineRule="auto"/>
        <w:jc w:val="both"/>
        <w:rPr>
          <w:rFonts w:ascii="Times New Roman" w:hAnsi="Times New Roman" w:cs="Times New Roman"/>
        </w:rPr>
      </w:pPr>
      <w:r w:rsidRPr="00BE6115">
        <w:rPr>
          <w:rFonts w:ascii="Times New Roman" w:eastAsia="Times New Roman" w:hAnsi="Times New Roman" w:cs="Times New Roman"/>
          <w:lang w:val="en-GB"/>
        </w:rPr>
        <w:t xml:space="preserve">Please submit </w:t>
      </w:r>
      <w:r>
        <w:rPr>
          <w:rFonts w:ascii="Times New Roman" w:eastAsia="Times New Roman" w:hAnsi="Times New Roman" w:cs="Times New Roman"/>
          <w:lang w:val="en-GB"/>
        </w:rPr>
        <w:t xml:space="preserve">your application for Leave of Absence online via </w:t>
      </w:r>
      <w:hyperlink r:id="rId11" w:history="1">
        <w:r w:rsidRPr="0070277C">
          <w:rPr>
            <w:rStyle w:val="Hyperlink"/>
            <w:rFonts w:ascii="Times New Roman" w:eastAsia="Times New Roman" w:hAnsi="Times New Roman" w:cs="Times New Roman"/>
            <w:lang w:val="en-GB"/>
          </w:rPr>
          <w:t>HKUmoodle</w:t>
        </w:r>
      </w:hyperlink>
      <w:r>
        <w:rPr>
          <w:rFonts w:ascii="Times New Roman" w:eastAsia="Times New Roman" w:hAnsi="Times New Roman" w:cs="Times New Roman"/>
          <w:lang w:val="en-GB"/>
        </w:rPr>
        <w:t xml:space="preserve"> </w:t>
      </w:r>
      <w:r w:rsidRPr="00BE6115">
        <w:rPr>
          <w:rFonts w:ascii="Times New Roman" w:eastAsia="Times New Roman" w:hAnsi="Times New Roman" w:cs="Times New Roman"/>
          <w:lang w:val="en-GB"/>
        </w:rPr>
        <w:t xml:space="preserve">as </w:t>
      </w:r>
      <w:r>
        <w:rPr>
          <w:rFonts w:ascii="Times New Roman" w:eastAsia="Times New Roman" w:hAnsi="Times New Roman" w:cs="Times New Roman"/>
          <w:lang w:val="en-GB"/>
        </w:rPr>
        <w:t>early</w:t>
      </w:r>
      <w:r w:rsidRPr="00BE6115">
        <w:rPr>
          <w:rFonts w:ascii="Times New Roman" w:eastAsia="Times New Roman" w:hAnsi="Times New Roman" w:cs="Times New Roman"/>
          <w:lang w:val="en-GB"/>
        </w:rPr>
        <w:t xml:space="preserve"> as possible</w:t>
      </w:r>
      <w:r>
        <w:rPr>
          <w:rFonts w:ascii="Times New Roman" w:eastAsia="Times New Roman" w:hAnsi="Times New Roman" w:cs="Times New Roman"/>
          <w:lang w:val="en-GB"/>
        </w:rPr>
        <w:t>,</w:t>
      </w:r>
      <w:r w:rsidRPr="00BE6115">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and no later than </w:t>
      </w:r>
      <w:r w:rsidRPr="00BE6115">
        <w:rPr>
          <w:rFonts w:ascii="Times New Roman" w:eastAsia="Times New Roman" w:hAnsi="Times New Roman" w:cs="Times New Roman"/>
          <w:lang w:val="en-GB"/>
        </w:rPr>
        <w:t xml:space="preserve">3 weeks before the start of your exchange. </w:t>
      </w:r>
      <w:r>
        <w:rPr>
          <w:rFonts w:ascii="Times New Roman" w:eastAsia="Times New Roman" w:hAnsi="Times New Roman" w:cs="Times New Roman"/>
          <w:lang w:val="en-GB"/>
        </w:rPr>
        <w:t xml:space="preserve">Your application must include </w:t>
      </w:r>
      <w:r w:rsidRPr="00BE6115">
        <w:rPr>
          <w:rFonts w:ascii="Times New Roman" w:eastAsia="Times New Roman" w:hAnsi="Times New Roman" w:cs="Times New Roman"/>
          <w:lang w:val="en-GB"/>
        </w:rPr>
        <w:t xml:space="preserve">the letter of admissions from the host </w:t>
      </w:r>
      <w:r>
        <w:rPr>
          <w:rFonts w:ascii="Times New Roman" w:eastAsia="Times New Roman" w:hAnsi="Times New Roman" w:cs="Times New Roman"/>
          <w:lang w:val="en-GB"/>
        </w:rPr>
        <w:t xml:space="preserve">institution, clearly stating </w:t>
      </w:r>
      <w:r w:rsidRPr="00BE6115">
        <w:rPr>
          <w:rFonts w:ascii="Times New Roman" w:eastAsia="Times New Roman" w:hAnsi="Times New Roman" w:cs="Times New Roman"/>
          <w:lang w:val="en-GB"/>
        </w:rPr>
        <w:t>your full name and exchange period</w:t>
      </w:r>
      <w:r>
        <w:rPr>
          <w:rFonts w:ascii="Times New Roman" w:eastAsia="Times New Roman" w:hAnsi="Times New Roman" w:cs="Times New Roman"/>
          <w:lang w:val="en-GB"/>
        </w:rPr>
        <w:t xml:space="preserve">. Processing may take </w:t>
      </w:r>
      <w:r w:rsidRPr="00BE6115">
        <w:rPr>
          <w:rFonts w:ascii="Times New Roman" w:eastAsia="Times New Roman" w:hAnsi="Times New Roman" w:cs="Times New Roman"/>
          <w:lang w:val="en-GB"/>
        </w:rPr>
        <w:t>2-3 weeks</w:t>
      </w:r>
      <w:r>
        <w:rPr>
          <w:rFonts w:ascii="Times New Roman" w:eastAsia="Times New Roman" w:hAnsi="Times New Roman" w:cs="Times New Roman"/>
          <w:lang w:val="en-GB"/>
        </w:rPr>
        <w:t>, after which you</w:t>
      </w:r>
      <w:r w:rsidRPr="00BE6115">
        <w:rPr>
          <w:rFonts w:ascii="Times New Roman" w:eastAsia="Times New Roman" w:hAnsi="Times New Roman" w:cs="Times New Roman"/>
          <w:lang w:val="en-GB"/>
        </w:rPr>
        <w:t xml:space="preserve"> will receive a letter from the Faculty Office to confirm your application for Leave of Absence</w:t>
      </w:r>
      <w:r>
        <w:rPr>
          <w:rFonts w:ascii="Times New Roman" w:eastAsia="Times New Roman" w:hAnsi="Times New Roman" w:cs="Times New Roman"/>
          <w:lang w:val="en-GB"/>
        </w:rPr>
        <w:t>.</w:t>
      </w:r>
    </w:p>
    <w:p w14:paraId="78E5D2D2" w14:textId="77777777" w:rsidR="00700195" w:rsidRDefault="00700195" w:rsidP="00700195">
      <w:pPr>
        <w:pStyle w:val="ListParagraph"/>
        <w:spacing w:line="276" w:lineRule="auto"/>
        <w:ind w:left="360"/>
        <w:jc w:val="both"/>
        <w:rPr>
          <w:rFonts w:ascii="Times New Roman" w:eastAsia="Times New Roman" w:hAnsi="Times New Roman" w:cs="Times New Roman"/>
          <w:lang w:val="en-GB"/>
        </w:rPr>
      </w:pPr>
    </w:p>
    <w:tbl>
      <w:tblPr>
        <w:tblW w:w="10343" w:type="dxa"/>
        <w:tblLayout w:type="fixed"/>
        <w:tblLook w:val="04A0" w:firstRow="1" w:lastRow="0" w:firstColumn="1" w:lastColumn="0" w:noHBand="0" w:noVBand="1"/>
      </w:tblPr>
      <w:tblGrid>
        <w:gridCol w:w="2263"/>
        <w:gridCol w:w="2835"/>
        <w:gridCol w:w="1985"/>
        <w:gridCol w:w="850"/>
        <w:gridCol w:w="2410"/>
      </w:tblGrid>
      <w:tr w:rsidR="00700195" w:rsidRPr="00563153" w14:paraId="7854A9B5" w14:textId="77777777" w:rsidTr="00FF670E">
        <w:trPr>
          <w:trHeight w:val="696"/>
        </w:trPr>
        <w:tc>
          <w:tcPr>
            <w:tcW w:w="2263" w:type="dxa"/>
            <w:vAlign w:val="bottom"/>
          </w:tcPr>
          <w:p w14:paraId="23D5A9EB" w14:textId="77777777" w:rsidR="00700195" w:rsidRPr="00563153" w:rsidRDefault="00700195" w:rsidP="00FF670E">
            <w:pPr>
              <w:widowControl w:val="0"/>
              <w:spacing w:after="0" w:line="276" w:lineRule="auto"/>
              <w:ind w:left="-120"/>
              <w:rPr>
                <w:rFonts w:ascii="Times New Roman" w:hAnsi="Times New Roman" w:cs="Times New Roman"/>
                <w:lang w:val="en-GB"/>
              </w:rPr>
            </w:pPr>
            <w:r w:rsidRPr="00BE6115">
              <w:rPr>
                <w:rFonts w:ascii="Times New Roman" w:hAnsi="Times New Roman" w:cs="Times New Roman"/>
                <w:b/>
                <w:lang w:val="en-GB"/>
              </w:rPr>
              <w:t>Signature of Student</w:t>
            </w:r>
            <w:r>
              <w:rPr>
                <w:rFonts w:ascii="Times New Roman" w:hAnsi="Times New Roman" w:cs="Times New Roman"/>
                <w:b/>
                <w:lang w:val="en-GB"/>
              </w:rPr>
              <w:t>:</w:t>
            </w:r>
          </w:p>
        </w:tc>
        <w:tc>
          <w:tcPr>
            <w:tcW w:w="2835" w:type="dxa"/>
            <w:tcBorders>
              <w:bottom w:val="single" w:sz="4" w:space="0" w:color="auto"/>
            </w:tcBorders>
            <w:vAlign w:val="bottom"/>
          </w:tcPr>
          <w:p w14:paraId="56E457F0" w14:textId="77777777" w:rsidR="00700195" w:rsidRPr="00563153" w:rsidRDefault="00700195" w:rsidP="00FF670E">
            <w:pPr>
              <w:widowControl w:val="0"/>
              <w:spacing w:after="0" w:line="276" w:lineRule="auto"/>
              <w:rPr>
                <w:rFonts w:ascii="Times New Roman" w:hAnsi="Times New Roman" w:cs="Times New Roman"/>
                <w:lang w:val="en-GB"/>
              </w:rPr>
            </w:pPr>
          </w:p>
        </w:tc>
        <w:tc>
          <w:tcPr>
            <w:tcW w:w="1985" w:type="dxa"/>
          </w:tcPr>
          <w:p w14:paraId="110E7B8A" w14:textId="77777777" w:rsidR="00700195" w:rsidRPr="00563153" w:rsidRDefault="00700195" w:rsidP="00FF670E">
            <w:pPr>
              <w:widowControl w:val="0"/>
              <w:spacing w:after="0" w:line="276" w:lineRule="auto"/>
              <w:rPr>
                <w:rFonts w:ascii="Times New Roman" w:hAnsi="Times New Roman" w:cs="Times New Roman"/>
                <w:lang w:val="en-GB"/>
              </w:rPr>
            </w:pPr>
          </w:p>
        </w:tc>
        <w:tc>
          <w:tcPr>
            <w:tcW w:w="850" w:type="dxa"/>
            <w:vAlign w:val="bottom"/>
          </w:tcPr>
          <w:p w14:paraId="73A61F71" w14:textId="77777777" w:rsidR="00700195" w:rsidRPr="00563153" w:rsidRDefault="00700195" w:rsidP="00FF670E">
            <w:pPr>
              <w:widowControl w:val="0"/>
              <w:spacing w:after="0" w:line="276" w:lineRule="auto"/>
              <w:rPr>
                <w:rFonts w:ascii="Times New Roman" w:hAnsi="Times New Roman" w:cs="Times New Roman"/>
                <w:lang w:val="en-GB"/>
              </w:rPr>
            </w:pPr>
            <w:r w:rsidRPr="00BE6115">
              <w:rPr>
                <w:rFonts w:ascii="Times New Roman" w:hAnsi="Times New Roman" w:cs="Times New Roman"/>
                <w:b/>
                <w:bCs/>
                <w:lang w:val="en-GB"/>
              </w:rPr>
              <w:t>Date:</w:t>
            </w:r>
          </w:p>
        </w:tc>
        <w:tc>
          <w:tcPr>
            <w:tcW w:w="2410" w:type="dxa"/>
            <w:tcBorders>
              <w:bottom w:val="single" w:sz="4" w:space="0" w:color="auto"/>
            </w:tcBorders>
            <w:vAlign w:val="bottom"/>
          </w:tcPr>
          <w:p w14:paraId="471128BD" w14:textId="77777777" w:rsidR="00700195" w:rsidRPr="00563153" w:rsidRDefault="00700195" w:rsidP="00FF670E">
            <w:pPr>
              <w:widowControl w:val="0"/>
              <w:spacing w:after="0" w:line="276" w:lineRule="auto"/>
              <w:rPr>
                <w:rFonts w:ascii="Times New Roman" w:hAnsi="Times New Roman" w:cs="Times New Roman"/>
                <w:lang w:val="en-GB"/>
              </w:rPr>
            </w:pPr>
          </w:p>
        </w:tc>
      </w:tr>
      <w:tr w:rsidR="00700195" w:rsidRPr="00563153" w14:paraId="33631506" w14:textId="77777777" w:rsidTr="00FF670E">
        <w:trPr>
          <w:trHeight w:val="696"/>
        </w:trPr>
        <w:tc>
          <w:tcPr>
            <w:tcW w:w="2263" w:type="dxa"/>
            <w:vAlign w:val="bottom"/>
          </w:tcPr>
          <w:p w14:paraId="62FF76CB" w14:textId="77777777" w:rsidR="00700195" w:rsidRPr="00BE6115" w:rsidRDefault="00700195" w:rsidP="00FF670E">
            <w:pPr>
              <w:widowControl w:val="0"/>
              <w:spacing w:after="0" w:line="276" w:lineRule="auto"/>
              <w:ind w:left="-120"/>
              <w:rPr>
                <w:rFonts w:ascii="Times New Roman" w:hAnsi="Times New Roman" w:cs="Times New Roman"/>
                <w:b/>
                <w:lang w:val="en-GB"/>
              </w:rPr>
            </w:pPr>
          </w:p>
        </w:tc>
        <w:tc>
          <w:tcPr>
            <w:tcW w:w="2835" w:type="dxa"/>
            <w:tcBorders>
              <w:top w:val="single" w:sz="4" w:space="0" w:color="auto"/>
            </w:tcBorders>
          </w:tcPr>
          <w:p w14:paraId="7D7D3544" w14:textId="77777777" w:rsidR="00700195" w:rsidRPr="00563153" w:rsidRDefault="00700195" w:rsidP="00FF670E">
            <w:pPr>
              <w:widowControl w:val="0"/>
              <w:spacing w:after="0" w:line="276" w:lineRule="auto"/>
              <w:rPr>
                <w:rFonts w:ascii="Times New Roman" w:hAnsi="Times New Roman" w:cs="Times New Roman"/>
                <w:lang w:val="en-GB"/>
              </w:rPr>
            </w:pPr>
          </w:p>
        </w:tc>
        <w:tc>
          <w:tcPr>
            <w:tcW w:w="1985" w:type="dxa"/>
          </w:tcPr>
          <w:p w14:paraId="477164A5" w14:textId="77777777" w:rsidR="00700195" w:rsidRPr="00563153" w:rsidRDefault="00700195" w:rsidP="00FF670E">
            <w:pPr>
              <w:widowControl w:val="0"/>
              <w:spacing w:after="0" w:line="276" w:lineRule="auto"/>
              <w:rPr>
                <w:rFonts w:ascii="Times New Roman" w:hAnsi="Times New Roman" w:cs="Times New Roman"/>
                <w:lang w:val="en-GB"/>
              </w:rPr>
            </w:pPr>
          </w:p>
        </w:tc>
        <w:tc>
          <w:tcPr>
            <w:tcW w:w="850" w:type="dxa"/>
            <w:vAlign w:val="bottom"/>
          </w:tcPr>
          <w:p w14:paraId="642ED9FE" w14:textId="77777777" w:rsidR="00700195" w:rsidRPr="00BE6115" w:rsidRDefault="00700195" w:rsidP="00FF670E">
            <w:pPr>
              <w:widowControl w:val="0"/>
              <w:spacing w:after="0" w:line="276" w:lineRule="auto"/>
              <w:rPr>
                <w:rFonts w:ascii="Times New Roman" w:hAnsi="Times New Roman" w:cs="Times New Roman"/>
                <w:b/>
                <w:bCs/>
                <w:lang w:val="en-GB"/>
              </w:rPr>
            </w:pPr>
          </w:p>
        </w:tc>
        <w:tc>
          <w:tcPr>
            <w:tcW w:w="2410" w:type="dxa"/>
            <w:tcBorders>
              <w:top w:val="single" w:sz="4" w:space="0" w:color="auto"/>
            </w:tcBorders>
          </w:tcPr>
          <w:p w14:paraId="746DCD1F" w14:textId="77777777" w:rsidR="00700195" w:rsidRPr="00563153" w:rsidRDefault="00700195" w:rsidP="00FF670E">
            <w:pPr>
              <w:widowControl w:val="0"/>
              <w:spacing w:after="0" w:line="276" w:lineRule="auto"/>
              <w:jc w:val="center"/>
              <w:rPr>
                <w:rFonts w:ascii="Times New Roman" w:hAnsi="Times New Roman" w:cs="Times New Roman"/>
                <w:lang w:val="en-GB"/>
              </w:rPr>
            </w:pPr>
            <w:r>
              <w:rPr>
                <w:rFonts w:ascii="Times New Roman" w:hAnsi="Times New Roman" w:cs="Times New Roman"/>
                <w:lang w:val="en-GB"/>
              </w:rPr>
              <w:t>(dd/month/yyyy)</w:t>
            </w:r>
          </w:p>
        </w:tc>
      </w:tr>
    </w:tbl>
    <w:p w14:paraId="7BC1BAF2" w14:textId="48699EC3" w:rsidR="00474128" w:rsidRPr="000961B9" w:rsidRDefault="00474128" w:rsidP="00700195">
      <w:pPr>
        <w:spacing w:after="0" w:line="276" w:lineRule="auto"/>
        <w:jc w:val="both"/>
        <w:rPr>
          <w:rFonts w:ascii="Times New Roman" w:hAnsi="Times New Roman" w:cs="Times New Roman"/>
          <w:b/>
        </w:rPr>
      </w:pPr>
    </w:p>
    <w:sectPr w:rsidR="00474128" w:rsidRPr="000961B9" w:rsidSect="008A47D0">
      <w:pgSz w:w="12240" w:h="15840"/>
      <w:pgMar w:top="450" w:right="720" w:bottom="45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AFD6" w14:textId="77777777" w:rsidR="00B84A3E" w:rsidRDefault="00B84A3E" w:rsidP="00F26DBA">
      <w:pPr>
        <w:spacing w:after="0" w:line="240" w:lineRule="auto"/>
      </w:pPr>
      <w:r>
        <w:separator/>
      </w:r>
    </w:p>
  </w:endnote>
  <w:endnote w:type="continuationSeparator" w:id="0">
    <w:p w14:paraId="6DBA1F96" w14:textId="77777777" w:rsidR="00B84A3E" w:rsidRDefault="00B84A3E" w:rsidP="00F2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F107" w14:textId="77777777" w:rsidR="00B84A3E" w:rsidRDefault="00B84A3E" w:rsidP="00F26DBA">
      <w:pPr>
        <w:spacing w:after="0" w:line="240" w:lineRule="auto"/>
      </w:pPr>
      <w:r>
        <w:separator/>
      </w:r>
    </w:p>
  </w:footnote>
  <w:footnote w:type="continuationSeparator" w:id="0">
    <w:p w14:paraId="78B58754" w14:textId="77777777" w:rsidR="00B84A3E" w:rsidRDefault="00B84A3E" w:rsidP="00F26DBA">
      <w:pPr>
        <w:spacing w:after="0" w:line="240" w:lineRule="auto"/>
      </w:pPr>
      <w:r>
        <w:continuationSeparator/>
      </w:r>
    </w:p>
  </w:footnote>
  <w:footnote w:id="1">
    <w:p w14:paraId="7590F186" w14:textId="77777777" w:rsidR="00070219" w:rsidRPr="000961B9" w:rsidRDefault="00070219" w:rsidP="00070219">
      <w:pPr>
        <w:jc w:val="both"/>
        <w:rPr>
          <w:rFonts w:ascii="Times New Roman" w:hAnsi="Times New Roman" w:cs="Times New Roman"/>
          <w:sz w:val="18"/>
          <w:szCs w:val="18"/>
          <w:lang w:eastAsia="zh-HK"/>
        </w:rPr>
      </w:pPr>
      <w:r w:rsidRPr="000961B9">
        <w:rPr>
          <w:rStyle w:val="FootnoteReference"/>
          <w:rFonts w:ascii="Times New Roman" w:hAnsi="Times New Roman" w:cs="Times New Roman"/>
          <w:sz w:val="18"/>
          <w:szCs w:val="18"/>
        </w:rPr>
        <w:footnoteRef/>
      </w:r>
      <w:r w:rsidRPr="000961B9">
        <w:rPr>
          <w:rFonts w:ascii="Times New Roman" w:hAnsi="Times New Roman" w:cs="Times New Roman"/>
          <w:sz w:val="18"/>
          <w:szCs w:val="18"/>
        </w:rPr>
        <w:t xml:space="preserve"> If you intend to take a minor in another discipline and have it duly recognised and stated in the official academic transcript, you must take the requisite number of credits (which shall not be less than 36 credits and not more than 48 credits) specified by the Board of the Faculty of Law.</w:t>
      </w:r>
    </w:p>
  </w:footnote>
  <w:footnote w:id="2">
    <w:p w14:paraId="1B5C96A6" w14:textId="0C1D7859" w:rsidR="000A7DBE" w:rsidRPr="00563153" w:rsidRDefault="000A7DBE" w:rsidP="00D1374A">
      <w:pPr>
        <w:spacing w:after="0"/>
        <w:jc w:val="both"/>
        <w:rPr>
          <w:rFonts w:ascii="Times New Roman" w:hAnsi="Times New Roman" w:cs="Times New Roman"/>
          <w:sz w:val="18"/>
          <w:szCs w:val="18"/>
          <w:lang w:eastAsia="zh-HK"/>
        </w:rPr>
      </w:pPr>
      <w:r w:rsidRPr="00563153">
        <w:rPr>
          <w:rStyle w:val="FootnoteReference"/>
          <w:rFonts w:ascii="Times New Roman" w:hAnsi="Times New Roman" w:cs="Times New Roman"/>
          <w:sz w:val="18"/>
          <w:szCs w:val="18"/>
        </w:rPr>
        <w:footnoteRef/>
      </w:r>
      <w:r w:rsidRPr="00563153">
        <w:rPr>
          <w:rFonts w:ascii="Times New Roman" w:hAnsi="Times New Roman" w:cs="Times New Roman"/>
          <w:sz w:val="18"/>
          <w:szCs w:val="18"/>
        </w:rPr>
        <w:t xml:space="preserve"> </w:t>
      </w:r>
      <w:r w:rsidRPr="000D0E09">
        <w:rPr>
          <w:rFonts w:ascii="Times New Roman" w:hAnsi="Times New Roman" w:cs="Times New Roman"/>
          <w:sz w:val="18"/>
          <w:szCs w:val="18"/>
        </w:rPr>
        <w:t>LLAW3187 Mooting and dispute resolution is a compulsory law course taken in your 4th / 5th year. This may be substituted by participation in Jessup mooting or any other international moot competition approved by the Assistant Dean (Undergraduate and Taught Postgraduate Programmes) of the Faculty of Law. Nevertheless, they are still required to take another 6-credit law course to satisfy the credit requirements.</w:t>
      </w:r>
    </w:p>
  </w:footnote>
  <w:footnote w:id="3">
    <w:p w14:paraId="4A0C12E7" w14:textId="0298102A" w:rsidR="000A7DBE" w:rsidRPr="00563153" w:rsidRDefault="000A7DBE" w:rsidP="00D1374A">
      <w:pPr>
        <w:pStyle w:val="FootnoteText"/>
        <w:jc w:val="both"/>
        <w:rPr>
          <w:rFonts w:ascii="Times New Roman" w:hAnsi="Times New Roman" w:cs="Times New Roman"/>
          <w:sz w:val="18"/>
          <w:szCs w:val="18"/>
        </w:rPr>
      </w:pPr>
      <w:r w:rsidRPr="00563153">
        <w:rPr>
          <w:rStyle w:val="FootnoteReference"/>
          <w:rFonts w:ascii="Times New Roman" w:hAnsi="Times New Roman" w:cs="Times New Roman"/>
          <w:sz w:val="18"/>
          <w:szCs w:val="18"/>
        </w:rPr>
        <w:footnoteRef/>
      </w:r>
      <w:r w:rsidRPr="00563153">
        <w:rPr>
          <w:rFonts w:ascii="Times New Roman" w:hAnsi="Times New Roman" w:cs="Times New Roman"/>
          <w:sz w:val="18"/>
          <w:szCs w:val="18"/>
        </w:rPr>
        <w:t xml:space="preserve"> For the purpose of PCLL admission, a candidate must satisfactorily complete Evidence I and Land Law III</w:t>
      </w:r>
      <w:r>
        <w:rPr>
          <w:rFonts w:ascii="Times New Roman" w:hAnsi="Times New Roman" w:cs="Times New Roman"/>
          <w:sz w:val="18"/>
          <w:szCs w:val="18"/>
        </w:rPr>
        <w:t xml:space="preserve">, </w:t>
      </w:r>
      <w:r w:rsidRPr="00066CF0">
        <w:rPr>
          <w:rFonts w:ascii="Times New Roman" w:hAnsi="Times New Roman" w:cs="Times New Roman"/>
          <w:sz w:val="18"/>
          <w:szCs w:val="18"/>
        </w:rPr>
        <w:t>and comply with any other requirements as may be specified in the PCLL regulations from time to time</w:t>
      </w:r>
      <w:r w:rsidRPr="00563153">
        <w:rPr>
          <w:rFonts w:ascii="Times New Roman" w:hAnsi="Times New Roman" w:cs="Times New Roman"/>
          <w:sz w:val="18"/>
          <w:szCs w:val="18"/>
        </w:rPr>
        <w:t>.</w:t>
      </w:r>
    </w:p>
  </w:footnote>
  <w:footnote w:id="4">
    <w:p w14:paraId="4C3E1563" w14:textId="77777777" w:rsidR="000A7DBE" w:rsidRPr="00563153" w:rsidRDefault="000A7DBE" w:rsidP="00D1374A">
      <w:pPr>
        <w:pStyle w:val="FootnoteText"/>
        <w:rPr>
          <w:rFonts w:ascii="Times New Roman" w:hAnsi="Times New Roman" w:cs="Times New Roman"/>
          <w:sz w:val="18"/>
          <w:szCs w:val="18"/>
        </w:rPr>
      </w:pPr>
      <w:r w:rsidRPr="00563153">
        <w:rPr>
          <w:rStyle w:val="FootnoteReference"/>
          <w:rFonts w:ascii="Times New Roman" w:hAnsi="Times New Roman" w:cs="Times New Roman"/>
          <w:sz w:val="18"/>
          <w:szCs w:val="18"/>
        </w:rPr>
        <w:footnoteRef/>
      </w:r>
      <w:r w:rsidRPr="00563153">
        <w:rPr>
          <w:rFonts w:ascii="Times New Roman" w:hAnsi="Times New Roman" w:cs="Times New Roman"/>
          <w:sz w:val="18"/>
          <w:szCs w:val="18"/>
        </w:rPr>
        <w:t xml:space="preserve"> If you intend to take non-law course(s) </w:t>
      </w:r>
      <w:r>
        <w:rPr>
          <w:rFonts w:ascii="Times New Roman" w:hAnsi="Times New Roman" w:cs="Times New Roman"/>
          <w:sz w:val="18"/>
          <w:szCs w:val="18"/>
        </w:rPr>
        <w:t>during</w:t>
      </w:r>
      <w:r w:rsidRPr="00563153">
        <w:rPr>
          <w:rFonts w:ascii="Times New Roman" w:hAnsi="Times New Roman" w:cs="Times New Roman"/>
          <w:sz w:val="18"/>
          <w:szCs w:val="18"/>
        </w:rPr>
        <w:t xml:space="preserve"> </w:t>
      </w:r>
      <w:r>
        <w:rPr>
          <w:rFonts w:ascii="Times New Roman" w:hAnsi="Times New Roman" w:cs="Times New Roman"/>
          <w:sz w:val="18"/>
          <w:szCs w:val="18"/>
        </w:rPr>
        <w:t xml:space="preserve">your </w:t>
      </w:r>
      <w:r w:rsidRPr="00563153">
        <w:rPr>
          <w:rFonts w:ascii="Times New Roman" w:hAnsi="Times New Roman" w:cs="Times New Roman"/>
          <w:sz w:val="18"/>
          <w:szCs w:val="18"/>
        </w:rPr>
        <w:t>exchange,</w:t>
      </w:r>
      <w:r w:rsidRPr="00563153">
        <w:rPr>
          <w:rFonts w:ascii="Times New Roman" w:hAnsi="Times New Roman" w:cs="Times New Roman"/>
          <w:b/>
          <w:sz w:val="18"/>
          <w:szCs w:val="18"/>
        </w:rPr>
        <w:t xml:space="preserve"> you must obtain </w:t>
      </w:r>
      <w:r>
        <w:rPr>
          <w:rFonts w:ascii="Times New Roman" w:hAnsi="Times New Roman" w:cs="Times New Roman"/>
          <w:b/>
          <w:sz w:val="18"/>
          <w:szCs w:val="18"/>
        </w:rPr>
        <w:t>a</w:t>
      </w:r>
      <w:r w:rsidRPr="00563153">
        <w:rPr>
          <w:rFonts w:ascii="Times New Roman" w:hAnsi="Times New Roman" w:cs="Times New Roman"/>
          <w:b/>
          <w:sz w:val="18"/>
          <w:szCs w:val="18"/>
        </w:rPr>
        <w:t xml:space="preserve"> recommendation </w:t>
      </w:r>
      <w:r>
        <w:rPr>
          <w:rFonts w:ascii="Times New Roman" w:hAnsi="Times New Roman" w:cs="Times New Roman"/>
          <w:b/>
          <w:sz w:val="18"/>
          <w:szCs w:val="18"/>
        </w:rPr>
        <w:t>from the</w:t>
      </w:r>
      <w:r w:rsidRPr="00563153">
        <w:rPr>
          <w:rFonts w:ascii="Times New Roman" w:hAnsi="Times New Roman" w:cs="Times New Roman"/>
          <w:b/>
          <w:sz w:val="18"/>
          <w:szCs w:val="18"/>
        </w:rPr>
        <w:t xml:space="preserve"> relevant HKU department </w:t>
      </w:r>
      <w:r>
        <w:rPr>
          <w:rFonts w:ascii="Times New Roman" w:hAnsi="Times New Roman" w:cs="Times New Roman"/>
          <w:b/>
          <w:sz w:val="18"/>
          <w:szCs w:val="18"/>
        </w:rPr>
        <w:t>regarding the</w:t>
      </w:r>
      <w:r w:rsidRPr="00563153">
        <w:rPr>
          <w:rFonts w:ascii="Times New Roman" w:hAnsi="Times New Roman" w:cs="Times New Roman"/>
          <w:b/>
          <w:sz w:val="18"/>
          <w:szCs w:val="18"/>
        </w:rPr>
        <w:t xml:space="preserve"> transfer of non-law credits</w:t>
      </w:r>
      <w:r w:rsidRPr="00563153">
        <w:rPr>
          <w:rFonts w:ascii="Times New Roman" w:hAnsi="Times New Roman" w:cs="Times New Roman"/>
          <w:sz w:val="18"/>
          <w:szCs w:val="18"/>
        </w:rPr>
        <w:t xml:space="preserve">. </w:t>
      </w:r>
      <w:r>
        <w:rPr>
          <w:rFonts w:ascii="Times New Roman" w:hAnsi="Times New Roman" w:cs="Times New Roman"/>
          <w:sz w:val="18"/>
          <w:szCs w:val="18"/>
        </w:rPr>
        <w:t>The s</w:t>
      </w:r>
      <w:r w:rsidRPr="00563153">
        <w:rPr>
          <w:rFonts w:ascii="Times New Roman" w:hAnsi="Times New Roman" w:cs="Times New Roman"/>
          <w:sz w:val="18"/>
          <w:szCs w:val="18"/>
        </w:rPr>
        <w:t xml:space="preserve">tandard application form can be downloaded from our exchange website: </w:t>
      </w:r>
      <w:hyperlink r:id="rId1" w:history="1">
        <w:r w:rsidRPr="00563153">
          <w:rPr>
            <w:rStyle w:val="Hyperlink"/>
            <w:rFonts w:ascii="Times New Roman" w:hAnsi="Times New Roman" w:cs="Times New Roman"/>
            <w:sz w:val="18"/>
            <w:szCs w:val="18"/>
          </w:rPr>
          <w:t>https://www.law.hku.hk/current-students/outgoing-exchange-programme-application-forms/</w:t>
        </w:r>
      </w:hyperlink>
      <w:r w:rsidRPr="00563153">
        <w:rPr>
          <w:rFonts w:ascii="Times New Roman" w:hAnsi="Times New Roman" w:cs="Times New Roman"/>
          <w:sz w:val="18"/>
          <w:szCs w:val="18"/>
        </w:rPr>
        <w:t xml:space="preserve">. You are required to forward </w:t>
      </w:r>
      <w:r>
        <w:rPr>
          <w:rFonts w:ascii="Times New Roman" w:hAnsi="Times New Roman" w:cs="Times New Roman"/>
          <w:sz w:val="18"/>
          <w:szCs w:val="18"/>
        </w:rPr>
        <w:t>the</w:t>
      </w:r>
      <w:r w:rsidRPr="00563153">
        <w:rPr>
          <w:rFonts w:ascii="Times New Roman" w:hAnsi="Times New Roman" w:cs="Times New Roman"/>
          <w:sz w:val="18"/>
          <w:szCs w:val="18"/>
        </w:rPr>
        <w:t xml:space="preserve"> recommendation to us for record</w:t>
      </w:r>
      <w:r>
        <w:rPr>
          <w:rFonts w:ascii="Times New Roman" w:hAnsi="Times New Roman" w:cs="Times New Roman"/>
          <w:sz w:val="18"/>
          <w:szCs w:val="18"/>
        </w:rPr>
        <w:t>-keeping</w:t>
      </w:r>
      <w:r w:rsidRPr="00563153">
        <w:rPr>
          <w:rFonts w:ascii="Times New Roman" w:hAnsi="Times New Roman" w:cs="Times New Roman"/>
          <w:sz w:val="18"/>
          <w:szCs w:val="18"/>
        </w:rPr>
        <w:t xml:space="preserve"> when you submit your exchange study plan.</w:t>
      </w:r>
    </w:p>
  </w:footnote>
  <w:footnote w:id="5">
    <w:p w14:paraId="02BF9E7D" w14:textId="77777777" w:rsidR="00700195" w:rsidRPr="00563153" w:rsidRDefault="00700195" w:rsidP="00700195">
      <w:pPr>
        <w:pStyle w:val="FootnoteText"/>
        <w:jc w:val="both"/>
        <w:rPr>
          <w:rFonts w:ascii="Times New Roman" w:hAnsi="Times New Roman" w:cs="Times New Roman"/>
          <w:sz w:val="18"/>
          <w:szCs w:val="18"/>
        </w:rPr>
      </w:pPr>
      <w:r w:rsidRPr="00563153">
        <w:rPr>
          <w:rStyle w:val="FootnoteReference"/>
          <w:rFonts w:ascii="Times New Roman" w:hAnsi="Times New Roman" w:cs="Times New Roman"/>
          <w:sz w:val="18"/>
          <w:szCs w:val="18"/>
        </w:rPr>
        <w:footnoteRef/>
      </w:r>
      <w:r w:rsidRPr="00563153">
        <w:rPr>
          <w:rFonts w:ascii="Times New Roman" w:hAnsi="Times New Roman" w:cs="Times New Roman"/>
          <w:sz w:val="18"/>
          <w:szCs w:val="18"/>
        </w:rPr>
        <w:t xml:space="preserve"> It is not uncommon </w:t>
      </w:r>
      <w:r>
        <w:rPr>
          <w:rFonts w:ascii="Times New Roman" w:hAnsi="Times New Roman" w:cs="Times New Roman"/>
          <w:sz w:val="18"/>
          <w:szCs w:val="18"/>
        </w:rPr>
        <w:t>for</w:t>
      </w:r>
      <w:r w:rsidRPr="00563153">
        <w:rPr>
          <w:rFonts w:ascii="Times New Roman" w:hAnsi="Times New Roman" w:cs="Times New Roman"/>
          <w:sz w:val="18"/>
          <w:szCs w:val="18"/>
        </w:rPr>
        <w:t xml:space="preserve"> the courses you intend to take are full or are not open to exchange students. Exchange students are therefore strongly advised to list a few back-up courses.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FC9"/>
    <w:multiLevelType w:val="hybridMultilevel"/>
    <w:tmpl w:val="B9DEF5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021885"/>
    <w:multiLevelType w:val="hybridMultilevel"/>
    <w:tmpl w:val="D3865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1540CE"/>
    <w:multiLevelType w:val="hybridMultilevel"/>
    <w:tmpl w:val="4B8CCB20"/>
    <w:lvl w:ilvl="0" w:tplc="08090015">
      <w:start w:val="1"/>
      <w:numFmt w:val="upperLetter"/>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C0243F"/>
    <w:multiLevelType w:val="hybridMultilevel"/>
    <w:tmpl w:val="5F4422F0"/>
    <w:lvl w:ilvl="0" w:tplc="C6647F84">
      <w:start w:val="1"/>
      <w:numFmt w:val="lowerLetter"/>
      <w:lvlText w:val="(%1)"/>
      <w:lvlJc w:val="left"/>
      <w:pPr>
        <w:tabs>
          <w:tab w:val="num" w:pos="551"/>
        </w:tabs>
        <w:ind w:left="531" w:hanging="531"/>
      </w:pPr>
      <w:rPr>
        <w:rFonts w:ascii="Arial" w:hAnsi="Arial" w:cs="Arial" w:hint="default"/>
        <w:b w:val="0"/>
        <w:i w:val="0"/>
        <w:color w:val="auto"/>
        <w:sz w:val="20"/>
        <w:szCs w:val="2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4" w15:restartNumberingAfterBreak="0">
    <w:nsid w:val="3A91014A"/>
    <w:multiLevelType w:val="hybridMultilevel"/>
    <w:tmpl w:val="A98010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574402"/>
    <w:multiLevelType w:val="hybridMultilevel"/>
    <w:tmpl w:val="9E6C00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E543394"/>
    <w:multiLevelType w:val="hybridMultilevel"/>
    <w:tmpl w:val="833890DC"/>
    <w:lvl w:ilvl="0" w:tplc="C38EB21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941A29"/>
    <w:multiLevelType w:val="hybridMultilevel"/>
    <w:tmpl w:val="98A43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964BC8"/>
    <w:multiLevelType w:val="hybridMultilevel"/>
    <w:tmpl w:val="EFB2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71505F"/>
    <w:multiLevelType w:val="hybridMultilevel"/>
    <w:tmpl w:val="3BFC9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A941CE"/>
    <w:multiLevelType w:val="hybridMultilevel"/>
    <w:tmpl w:val="8E3884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484180">
    <w:abstractNumId w:val="2"/>
  </w:num>
  <w:num w:numId="2" w16cid:durableId="2064405585">
    <w:abstractNumId w:val="8"/>
  </w:num>
  <w:num w:numId="3" w16cid:durableId="1022896056">
    <w:abstractNumId w:val="10"/>
  </w:num>
  <w:num w:numId="4" w16cid:durableId="1114404806">
    <w:abstractNumId w:val="3"/>
  </w:num>
  <w:num w:numId="5" w16cid:durableId="1715428778">
    <w:abstractNumId w:val="0"/>
  </w:num>
  <w:num w:numId="6" w16cid:durableId="1794977503">
    <w:abstractNumId w:val="4"/>
  </w:num>
  <w:num w:numId="7" w16cid:durableId="1155147676">
    <w:abstractNumId w:val="7"/>
  </w:num>
  <w:num w:numId="8" w16cid:durableId="2079859896">
    <w:abstractNumId w:val="9"/>
  </w:num>
  <w:num w:numId="9" w16cid:durableId="1559514823">
    <w:abstractNumId w:val="1"/>
  </w:num>
  <w:num w:numId="10" w16cid:durableId="1775393732">
    <w:abstractNumId w:val="5"/>
  </w:num>
  <w:num w:numId="11" w16cid:durableId="307513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DBA"/>
    <w:rsid w:val="00070219"/>
    <w:rsid w:val="00074306"/>
    <w:rsid w:val="000961B9"/>
    <w:rsid w:val="000A7DBE"/>
    <w:rsid w:val="000B509C"/>
    <w:rsid w:val="000C15A6"/>
    <w:rsid w:val="000C5885"/>
    <w:rsid w:val="000D0E09"/>
    <w:rsid w:val="000E1D4B"/>
    <w:rsid w:val="001406F5"/>
    <w:rsid w:val="001A7368"/>
    <w:rsid w:val="001C6227"/>
    <w:rsid w:val="00200A84"/>
    <w:rsid w:val="00211B78"/>
    <w:rsid w:val="00217F2E"/>
    <w:rsid w:val="002333FD"/>
    <w:rsid w:val="00247BEB"/>
    <w:rsid w:val="0025033A"/>
    <w:rsid w:val="002C5571"/>
    <w:rsid w:val="002C57D5"/>
    <w:rsid w:val="002F7614"/>
    <w:rsid w:val="003015B9"/>
    <w:rsid w:val="003049D5"/>
    <w:rsid w:val="003118D9"/>
    <w:rsid w:val="0031482A"/>
    <w:rsid w:val="00316AD9"/>
    <w:rsid w:val="00336E7A"/>
    <w:rsid w:val="003640B4"/>
    <w:rsid w:val="00380615"/>
    <w:rsid w:val="003929FD"/>
    <w:rsid w:val="003A07B2"/>
    <w:rsid w:val="003E3766"/>
    <w:rsid w:val="003E609C"/>
    <w:rsid w:val="003F7322"/>
    <w:rsid w:val="004262BC"/>
    <w:rsid w:val="004269C6"/>
    <w:rsid w:val="00474128"/>
    <w:rsid w:val="00484155"/>
    <w:rsid w:val="004A0628"/>
    <w:rsid w:val="004A6701"/>
    <w:rsid w:val="004C461B"/>
    <w:rsid w:val="004D087C"/>
    <w:rsid w:val="004E51A1"/>
    <w:rsid w:val="004E61A8"/>
    <w:rsid w:val="004E7B10"/>
    <w:rsid w:val="004F4C93"/>
    <w:rsid w:val="00530086"/>
    <w:rsid w:val="005635C1"/>
    <w:rsid w:val="005B3353"/>
    <w:rsid w:val="005C2C93"/>
    <w:rsid w:val="005E1B59"/>
    <w:rsid w:val="005F17B0"/>
    <w:rsid w:val="0061285B"/>
    <w:rsid w:val="00634C4F"/>
    <w:rsid w:val="006520AF"/>
    <w:rsid w:val="006708A9"/>
    <w:rsid w:val="006A68E5"/>
    <w:rsid w:val="006C1685"/>
    <w:rsid w:val="00700195"/>
    <w:rsid w:val="00791472"/>
    <w:rsid w:val="007920BA"/>
    <w:rsid w:val="00793FDB"/>
    <w:rsid w:val="007C7BFF"/>
    <w:rsid w:val="007D0B06"/>
    <w:rsid w:val="007F1CC3"/>
    <w:rsid w:val="007F4311"/>
    <w:rsid w:val="00837DEA"/>
    <w:rsid w:val="008A47D0"/>
    <w:rsid w:val="008B2F81"/>
    <w:rsid w:val="00924CF7"/>
    <w:rsid w:val="009259F3"/>
    <w:rsid w:val="00955A9F"/>
    <w:rsid w:val="00980E12"/>
    <w:rsid w:val="009966AA"/>
    <w:rsid w:val="009A7271"/>
    <w:rsid w:val="009A7463"/>
    <w:rsid w:val="009C7748"/>
    <w:rsid w:val="009D4911"/>
    <w:rsid w:val="009F5366"/>
    <w:rsid w:val="00A04B3B"/>
    <w:rsid w:val="00A3617E"/>
    <w:rsid w:val="00A66D26"/>
    <w:rsid w:val="00AD04C0"/>
    <w:rsid w:val="00B134BD"/>
    <w:rsid w:val="00B34A56"/>
    <w:rsid w:val="00B50FD4"/>
    <w:rsid w:val="00B74E6C"/>
    <w:rsid w:val="00B84A3E"/>
    <w:rsid w:val="00B84AA0"/>
    <w:rsid w:val="00B961D0"/>
    <w:rsid w:val="00BA4329"/>
    <w:rsid w:val="00BD42E6"/>
    <w:rsid w:val="00C3469E"/>
    <w:rsid w:val="00C43142"/>
    <w:rsid w:val="00C767E7"/>
    <w:rsid w:val="00CF4B61"/>
    <w:rsid w:val="00D04862"/>
    <w:rsid w:val="00D1374A"/>
    <w:rsid w:val="00D3626E"/>
    <w:rsid w:val="00D4206F"/>
    <w:rsid w:val="00DD0D2A"/>
    <w:rsid w:val="00DD3E2A"/>
    <w:rsid w:val="00DF45D7"/>
    <w:rsid w:val="00DF6A71"/>
    <w:rsid w:val="00E66872"/>
    <w:rsid w:val="00E779E0"/>
    <w:rsid w:val="00E90CE6"/>
    <w:rsid w:val="00ED79AF"/>
    <w:rsid w:val="00F1595A"/>
    <w:rsid w:val="00F26DBA"/>
    <w:rsid w:val="00F55781"/>
    <w:rsid w:val="00F7119D"/>
    <w:rsid w:val="00F81D90"/>
    <w:rsid w:val="00FB0C1E"/>
    <w:rsid w:val="00FD02B0"/>
    <w:rsid w:val="00FF4470"/>
    <w:rsid w:val="01485B0F"/>
    <w:rsid w:val="0496A77A"/>
    <w:rsid w:val="05C35D4F"/>
    <w:rsid w:val="069EE15F"/>
    <w:rsid w:val="07C0F577"/>
    <w:rsid w:val="0BB0F41A"/>
    <w:rsid w:val="0C062168"/>
    <w:rsid w:val="0F05304F"/>
    <w:rsid w:val="0FC6669B"/>
    <w:rsid w:val="1117F5A8"/>
    <w:rsid w:val="144A428E"/>
    <w:rsid w:val="15E27BD1"/>
    <w:rsid w:val="175837BC"/>
    <w:rsid w:val="19962999"/>
    <w:rsid w:val="1B23A6B0"/>
    <w:rsid w:val="1BD4C766"/>
    <w:rsid w:val="24433123"/>
    <w:rsid w:val="24B8D5BD"/>
    <w:rsid w:val="26829D56"/>
    <w:rsid w:val="2EACF5AB"/>
    <w:rsid w:val="30BFFC2D"/>
    <w:rsid w:val="3A06B537"/>
    <w:rsid w:val="3AE2C046"/>
    <w:rsid w:val="3E066F64"/>
    <w:rsid w:val="41AB59FA"/>
    <w:rsid w:val="42570063"/>
    <w:rsid w:val="445A9185"/>
    <w:rsid w:val="460110F5"/>
    <w:rsid w:val="46583EA0"/>
    <w:rsid w:val="4CB3104C"/>
    <w:rsid w:val="50C5950B"/>
    <w:rsid w:val="5501FD48"/>
    <w:rsid w:val="5B0A28D3"/>
    <w:rsid w:val="5B73D4DE"/>
    <w:rsid w:val="66BFF964"/>
    <w:rsid w:val="6CF1E5FD"/>
    <w:rsid w:val="74F50F03"/>
    <w:rsid w:val="765BBEC3"/>
    <w:rsid w:val="7951D0B7"/>
    <w:rsid w:val="79535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D5F6A"/>
  <w15:chartTrackingRefBased/>
  <w15:docId w15:val="{980A5DB6-CABF-4A32-8391-91AEEED0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6DBA"/>
    <w:rPr>
      <w:color w:val="0000FF"/>
      <w:u w:val="single"/>
    </w:rPr>
  </w:style>
  <w:style w:type="paragraph" w:styleId="ListParagraph">
    <w:name w:val="List Paragraph"/>
    <w:basedOn w:val="Normal"/>
    <w:uiPriority w:val="34"/>
    <w:qFormat/>
    <w:rsid w:val="00F26DBA"/>
    <w:pPr>
      <w:ind w:left="720"/>
      <w:contextualSpacing/>
    </w:pPr>
  </w:style>
  <w:style w:type="paragraph" w:styleId="FootnoteText">
    <w:name w:val="footnote text"/>
    <w:basedOn w:val="Normal"/>
    <w:link w:val="FootnoteTextChar"/>
    <w:semiHidden/>
    <w:unhideWhenUsed/>
    <w:rsid w:val="00F26DBA"/>
    <w:pPr>
      <w:spacing w:after="0" w:line="240" w:lineRule="auto"/>
    </w:pPr>
    <w:rPr>
      <w:sz w:val="20"/>
      <w:szCs w:val="20"/>
    </w:rPr>
  </w:style>
  <w:style w:type="character" w:customStyle="1" w:styleId="FootnoteTextChar">
    <w:name w:val="Footnote Text Char"/>
    <w:basedOn w:val="DefaultParagraphFont"/>
    <w:link w:val="FootnoteText"/>
    <w:semiHidden/>
    <w:rsid w:val="00F26DBA"/>
    <w:rPr>
      <w:sz w:val="20"/>
      <w:szCs w:val="20"/>
    </w:rPr>
  </w:style>
  <w:style w:type="character" w:styleId="FootnoteReference">
    <w:name w:val="footnote reference"/>
    <w:semiHidden/>
    <w:rsid w:val="00F26DBA"/>
    <w:rPr>
      <w:vertAlign w:val="superscript"/>
    </w:rPr>
  </w:style>
  <w:style w:type="table" w:styleId="TableGrid">
    <w:name w:val="Table Grid"/>
    <w:basedOn w:val="TableNormal"/>
    <w:uiPriority w:val="39"/>
    <w:rsid w:val="00792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0219"/>
    <w:rPr>
      <w:color w:val="954F72" w:themeColor="followedHyperlink"/>
      <w:u w:val="single"/>
    </w:rPr>
  </w:style>
  <w:style w:type="character" w:styleId="UnresolvedMention">
    <w:name w:val="Unresolved Mention"/>
    <w:basedOn w:val="DefaultParagraphFont"/>
    <w:uiPriority w:val="99"/>
    <w:semiHidden/>
    <w:unhideWhenUsed/>
    <w:rsid w:val="000C15A6"/>
    <w:rPr>
      <w:color w:val="605E5C"/>
      <w:shd w:val="clear" w:color="auto" w:fill="E1DFDD"/>
    </w:rPr>
  </w:style>
  <w:style w:type="paragraph" w:styleId="Revision">
    <w:name w:val="Revision"/>
    <w:hidden/>
    <w:uiPriority w:val="99"/>
    <w:semiHidden/>
    <w:rsid w:val="00F81D90"/>
    <w:pPr>
      <w:spacing w:after="0" w:line="240" w:lineRule="auto"/>
    </w:pPr>
  </w:style>
  <w:style w:type="character" w:styleId="CommentReference">
    <w:name w:val="annotation reference"/>
    <w:basedOn w:val="DefaultParagraphFont"/>
    <w:uiPriority w:val="99"/>
    <w:semiHidden/>
    <w:unhideWhenUsed/>
    <w:rsid w:val="000961B9"/>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7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ndyank@hku.h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hku.hk/login/index.php" TargetMode="External"/><Relationship Id="rId5" Type="http://schemas.openxmlformats.org/officeDocument/2006/relationships/webSettings" Target="webSettings.xml"/><Relationship Id="rId10" Type="http://schemas.openxmlformats.org/officeDocument/2006/relationships/hyperlink" Target="mailto:lawexch@hku.hk" TargetMode="External"/><Relationship Id="rId4" Type="http://schemas.openxmlformats.org/officeDocument/2006/relationships/settings" Target="settings.xml"/><Relationship Id="rId9" Type="http://schemas.openxmlformats.org/officeDocument/2006/relationships/hyperlink" Target="https://dm.law.hku.h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aw.hku.hk/current-students/outgoing-exchange-programme-application-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887B5-8F59-4EAD-9749-F57B0759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972</Words>
  <Characters>5058</Characters>
  <Application>Microsoft Office Word</Application>
  <DocSecurity>0</DocSecurity>
  <Lines>361</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Jean KO</cp:lastModifiedBy>
  <cp:revision>14</cp:revision>
  <cp:lastPrinted>2023-11-02T06:46:00Z</cp:lastPrinted>
  <dcterms:created xsi:type="dcterms:W3CDTF">2025-10-22T06:33:00Z</dcterms:created>
  <dcterms:modified xsi:type="dcterms:W3CDTF">2025-10-27T08:10:00Z</dcterms:modified>
</cp:coreProperties>
</file>